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F0D7" w14:textId="77777777" w:rsidR="00B224B5" w:rsidRPr="00FD6271" w:rsidRDefault="00B224B5" w:rsidP="00FD6271">
      <w:pPr>
        <w:rPr>
          <w:b/>
          <w:i/>
          <w:sz w:val="24"/>
          <w:szCs w:val="24"/>
        </w:rPr>
      </w:pPr>
      <w:r w:rsidRPr="00FD6271">
        <w:rPr>
          <w:b/>
          <w:i/>
          <w:sz w:val="24"/>
          <w:szCs w:val="24"/>
        </w:rPr>
        <w:t>Bacchus Marsh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08"/>
        <w:gridCol w:w="2997"/>
      </w:tblGrid>
      <w:tr w:rsidR="00B224B5" w:rsidRPr="00FD6271" w14:paraId="59F20E81" w14:textId="77777777" w:rsidTr="00D93A1A">
        <w:tc>
          <w:tcPr>
            <w:tcW w:w="3011" w:type="dxa"/>
          </w:tcPr>
          <w:p w14:paraId="67333F2C" w14:textId="77777777" w:rsidR="001E3CF8" w:rsidRPr="00FD6271" w:rsidRDefault="0094287D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Doug Wilson</w:t>
            </w:r>
          </w:p>
          <w:p w14:paraId="340B575F" w14:textId="77777777" w:rsidR="0094287D" w:rsidRPr="00FD6271" w:rsidRDefault="0094287D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Bacchus Marsh Plumbing</w:t>
            </w:r>
          </w:p>
        </w:tc>
        <w:tc>
          <w:tcPr>
            <w:tcW w:w="3008" w:type="dxa"/>
          </w:tcPr>
          <w:p w14:paraId="3223AFEE" w14:textId="77777777" w:rsidR="00B224B5" w:rsidRPr="00FD6271" w:rsidRDefault="0094287D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1E20FDD4" w14:textId="77777777" w:rsidR="001E3CF8" w:rsidRPr="00FD6271" w:rsidRDefault="0094287D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5367 2725</w:t>
            </w:r>
          </w:p>
          <w:p w14:paraId="72B6629D" w14:textId="77777777" w:rsidR="0094287D" w:rsidRPr="00FD6271" w:rsidRDefault="0094287D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0419 550 374</w:t>
            </w:r>
          </w:p>
        </w:tc>
      </w:tr>
      <w:tr w:rsidR="00B224B5" w:rsidRPr="00FD6271" w14:paraId="264D7380" w14:textId="77777777" w:rsidTr="00D93A1A">
        <w:tc>
          <w:tcPr>
            <w:tcW w:w="3011" w:type="dxa"/>
          </w:tcPr>
          <w:p w14:paraId="3623533D" w14:textId="77777777" w:rsidR="00B224B5" w:rsidRPr="00FD6271" w:rsidRDefault="00BB5593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Richard Day</w:t>
            </w:r>
          </w:p>
          <w:p w14:paraId="043D25FA" w14:textId="77777777" w:rsidR="00BB5593" w:rsidRPr="00FD6271" w:rsidRDefault="00BB5593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Richard Day’s Plumbing Services</w:t>
            </w:r>
          </w:p>
        </w:tc>
        <w:tc>
          <w:tcPr>
            <w:tcW w:w="3008" w:type="dxa"/>
          </w:tcPr>
          <w:p w14:paraId="38E6A0FE" w14:textId="77777777" w:rsidR="00B224B5" w:rsidRPr="00FD6271" w:rsidRDefault="00BB5593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02BAFA75" w14:textId="77777777" w:rsidR="00B224B5" w:rsidRPr="00FD6271" w:rsidRDefault="00BB5593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5367 1279</w:t>
            </w:r>
          </w:p>
          <w:p w14:paraId="5A27073C" w14:textId="77777777" w:rsidR="00BB5593" w:rsidRPr="00FD6271" w:rsidRDefault="00BB5593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0417 569 327</w:t>
            </w:r>
          </w:p>
        </w:tc>
      </w:tr>
      <w:tr w:rsidR="00B224B5" w:rsidRPr="00FD6271" w14:paraId="6C143931" w14:textId="77777777" w:rsidTr="00D93A1A">
        <w:tc>
          <w:tcPr>
            <w:tcW w:w="3011" w:type="dxa"/>
          </w:tcPr>
          <w:p w14:paraId="0454B2CC" w14:textId="77777777" w:rsidR="00B224B5" w:rsidRPr="00FD6271" w:rsidRDefault="00860D4A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Tony Williams</w:t>
            </w:r>
          </w:p>
          <w:p w14:paraId="405BDF8D" w14:textId="77777777" w:rsidR="00860D4A" w:rsidRPr="00FD6271" w:rsidRDefault="00860D4A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AS&amp;R Williams</w:t>
            </w:r>
          </w:p>
        </w:tc>
        <w:tc>
          <w:tcPr>
            <w:tcW w:w="3008" w:type="dxa"/>
          </w:tcPr>
          <w:p w14:paraId="1F9BFAD8" w14:textId="77777777" w:rsidR="00B224B5" w:rsidRPr="00FD6271" w:rsidRDefault="00860D4A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29FD0E24" w14:textId="77777777" w:rsidR="00860D4A" w:rsidRPr="00FD6271" w:rsidRDefault="00860D4A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0438 672 162</w:t>
            </w:r>
          </w:p>
        </w:tc>
      </w:tr>
      <w:tr w:rsidR="00C4744E" w:rsidRPr="00FD6271" w14:paraId="1978732F" w14:textId="77777777" w:rsidTr="00D93A1A">
        <w:tc>
          <w:tcPr>
            <w:tcW w:w="3011" w:type="dxa"/>
          </w:tcPr>
          <w:p w14:paraId="5EE2FCE4" w14:textId="77777777" w:rsidR="00C4744E" w:rsidRPr="00FD6271" w:rsidRDefault="00C4744E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Warren</w:t>
            </w:r>
          </w:p>
          <w:p w14:paraId="450CACD7" w14:textId="77777777" w:rsidR="00C4744E" w:rsidRPr="00FD6271" w:rsidRDefault="00C4744E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Warren’s Plumbing &amp; Drainage</w:t>
            </w:r>
          </w:p>
        </w:tc>
        <w:tc>
          <w:tcPr>
            <w:tcW w:w="3008" w:type="dxa"/>
          </w:tcPr>
          <w:p w14:paraId="124F912B" w14:textId="77777777" w:rsidR="00C4744E" w:rsidRPr="00FD6271" w:rsidRDefault="00C4744E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1180E907" w14:textId="77777777" w:rsidR="00C4744E" w:rsidRPr="00FD6271" w:rsidRDefault="00C4744E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0418 315 969</w:t>
            </w:r>
          </w:p>
        </w:tc>
      </w:tr>
      <w:tr w:rsidR="00E52313" w:rsidRPr="00FD6271" w14:paraId="65A48DD2" w14:textId="77777777" w:rsidTr="00D93A1A">
        <w:tc>
          <w:tcPr>
            <w:tcW w:w="3011" w:type="dxa"/>
          </w:tcPr>
          <w:p w14:paraId="62E3F495" w14:textId="77777777" w:rsidR="00E52313" w:rsidRDefault="00E52313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McBeth</w:t>
            </w:r>
          </w:p>
          <w:p w14:paraId="2F003BF8" w14:textId="03513A89" w:rsidR="00E52313" w:rsidRPr="00FD6271" w:rsidRDefault="00E52313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Wastewater Plumbing Pty Ltd/ The Septic Guy</w:t>
            </w:r>
          </w:p>
        </w:tc>
        <w:tc>
          <w:tcPr>
            <w:tcW w:w="3008" w:type="dxa"/>
          </w:tcPr>
          <w:p w14:paraId="3709715C" w14:textId="477B741A" w:rsidR="00E52313" w:rsidRPr="00FD6271" w:rsidRDefault="00E52313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004EAF37" w14:textId="76C6F365" w:rsidR="00E52313" w:rsidRPr="00FD6271" w:rsidRDefault="00E52313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0457 898 463</w:t>
            </w:r>
          </w:p>
        </w:tc>
      </w:tr>
      <w:tr w:rsidR="00E916C8" w:rsidRPr="00FD6271" w14:paraId="5790B07D" w14:textId="77777777" w:rsidTr="00D93A1A">
        <w:tc>
          <w:tcPr>
            <w:tcW w:w="3011" w:type="dxa"/>
          </w:tcPr>
          <w:p w14:paraId="0B76922C" w14:textId="77777777" w:rsidR="00E916C8" w:rsidRDefault="00E916C8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Swan</w:t>
            </w:r>
          </w:p>
          <w:p w14:paraId="6E22532D" w14:textId="129A6377" w:rsidR="00E916C8" w:rsidRDefault="00E916C8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 Swan Plumbing</w:t>
            </w:r>
          </w:p>
        </w:tc>
        <w:tc>
          <w:tcPr>
            <w:tcW w:w="3008" w:type="dxa"/>
          </w:tcPr>
          <w:p w14:paraId="35DDD9CA" w14:textId="6460B21A" w:rsidR="00E916C8" w:rsidRDefault="00E916C8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Bacchus Marsh</w:t>
            </w:r>
          </w:p>
        </w:tc>
        <w:tc>
          <w:tcPr>
            <w:tcW w:w="2997" w:type="dxa"/>
          </w:tcPr>
          <w:p w14:paraId="1AF8D85A" w14:textId="4059CFDC" w:rsidR="00E916C8" w:rsidRDefault="00E916C8" w:rsidP="00F4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0417 338 643</w:t>
            </w:r>
          </w:p>
        </w:tc>
      </w:tr>
    </w:tbl>
    <w:p w14:paraId="19A7BC23" w14:textId="243A4D71" w:rsidR="00180D77" w:rsidRPr="00FD6271" w:rsidRDefault="00631298" w:rsidP="00180D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180D77" w:rsidRPr="00FD6271">
        <w:rPr>
          <w:b/>
          <w:i/>
          <w:sz w:val="24"/>
          <w:szCs w:val="24"/>
        </w:rPr>
        <w:t>Ballan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014"/>
        <w:gridCol w:w="3003"/>
        <w:gridCol w:w="2909"/>
      </w:tblGrid>
      <w:tr w:rsidR="00180D77" w:rsidRPr="00FD6271" w14:paraId="3E512C5C" w14:textId="77777777" w:rsidTr="0024160C">
        <w:tc>
          <w:tcPr>
            <w:tcW w:w="3014" w:type="dxa"/>
          </w:tcPr>
          <w:p w14:paraId="52E9530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Kevin Nolan</w:t>
            </w:r>
          </w:p>
          <w:p w14:paraId="5C22CB8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Ballan Plumbing Pty Ltd</w:t>
            </w:r>
          </w:p>
        </w:tc>
        <w:tc>
          <w:tcPr>
            <w:tcW w:w="3003" w:type="dxa"/>
          </w:tcPr>
          <w:p w14:paraId="3DE68BF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Ballan</w:t>
            </w:r>
          </w:p>
        </w:tc>
        <w:tc>
          <w:tcPr>
            <w:tcW w:w="2909" w:type="dxa"/>
          </w:tcPr>
          <w:p w14:paraId="5093D2E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5368 1036</w:t>
            </w:r>
          </w:p>
          <w:p w14:paraId="520FAC4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0419 106 518</w:t>
            </w:r>
          </w:p>
        </w:tc>
      </w:tr>
      <w:tr w:rsidR="00180D77" w:rsidRPr="00FD6271" w14:paraId="539931A2" w14:textId="77777777" w:rsidTr="0024160C">
        <w:tc>
          <w:tcPr>
            <w:tcW w:w="3014" w:type="dxa"/>
          </w:tcPr>
          <w:p w14:paraId="4B1F95F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Tony Dudley</w:t>
            </w:r>
          </w:p>
          <w:p w14:paraId="15C92F0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AJ&amp;DE Dudley Pty Ltd</w:t>
            </w:r>
          </w:p>
        </w:tc>
        <w:tc>
          <w:tcPr>
            <w:tcW w:w="3003" w:type="dxa"/>
          </w:tcPr>
          <w:p w14:paraId="621EC50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Ballan</w:t>
            </w:r>
          </w:p>
        </w:tc>
        <w:tc>
          <w:tcPr>
            <w:tcW w:w="2909" w:type="dxa"/>
          </w:tcPr>
          <w:p w14:paraId="5179D6C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5368 1836</w:t>
            </w:r>
          </w:p>
          <w:p w14:paraId="4A30F7A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0408 644 483</w:t>
            </w:r>
          </w:p>
        </w:tc>
      </w:tr>
    </w:tbl>
    <w:p w14:paraId="46962870" w14:textId="10A561B6" w:rsidR="00180D77" w:rsidRPr="00FD6271" w:rsidRDefault="00180D77" w:rsidP="00180D77">
      <w:pPr>
        <w:rPr>
          <w:b/>
          <w:i/>
          <w:sz w:val="24"/>
          <w:szCs w:val="24"/>
        </w:rPr>
      </w:pPr>
      <w:r w:rsidRPr="00FD6271">
        <w:rPr>
          <w:b/>
          <w:i/>
          <w:sz w:val="24"/>
          <w:szCs w:val="24"/>
        </w:rPr>
        <w:t>Ballarat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180D77" w:rsidRPr="00FD6271" w14:paraId="60934ABD" w14:textId="77777777" w:rsidTr="0024160C">
        <w:trPr>
          <w:trHeight w:val="44"/>
        </w:trPr>
        <w:tc>
          <w:tcPr>
            <w:tcW w:w="2972" w:type="dxa"/>
          </w:tcPr>
          <w:p w14:paraId="099A26A2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Mari Hendriks</w:t>
            </w:r>
          </w:p>
          <w:p w14:paraId="79C8D570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Hendriks Plumbing</w:t>
            </w:r>
          </w:p>
        </w:tc>
        <w:tc>
          <w:tcPr>
            <w:tcW w:w="2977" w:type="dxa"/>
          </w:tcPr>
          <w:p w14:paraId="28B1198F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Buninyong</w:t>
            </w:r>
          </w:p>
        </w:tc>
        <w:tc>
          <w:tcPr>
            <w:tcW w:w="2977" w:type="dxa"/>
          </w:tcPr>
          <w:p w14:paraId="2D2E3DC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5341 8107</w:t>
            </w:r>
          </w:p>
          <w:p w14:paraId="6204789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0408 508 071</w:t>
            </w:r>
          </w:p>
        </w:tc>
      </w:tr>
      <w:tr w:rsidR="00180D77" w:rsidRPr="00FD6271" w14:paraId="487BEF29" w14:textId="77777777" w:rsidTr="0024160C">
        <w:trPr>
          <w:trHeight w:val="42"/>
        </w:trPr>
        <w:tc>
          <w:tcPr>
            <w:tcW w:w="2972" w:type="dxa"/>
          </w:tcPr>
          <w:p w14:paraId="0DA7279B" w14:textId="56AC83B1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Daniel Ros</w:t>
            </w:r>
            <w:r w:rsidR="00985F38">
              <w:rPr>
                <w:sz w:val="24"/>
                <w:szCs w:val="24"/>
              </w:rPr>
              <w:t>s</w:t>
            </w:r>
          </w:p>
          <w:p w14:paraId="60A70AD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proofErr w:type="spellStart"/>
            <w:r w:rsidRPr="00FD6271">
              <w:rPr>
                <w:sz w:val="24"/>
                <w:szCs w:val="24"/>
              </w:rPr>
              <w:t>Rossy’s</w:t>
            </w:r>
            <w:proofErr w:type="spellEnd"/>
            <w:r w:rsidRPr="00FD6271">
              <w:rPr>
                <w:sz w:val="24"/>
                <w:szCs w:val="24"/>
              </w:rPr>
              <w:t xml:space="preserve"> Plumbing</w:t>
            </w:r>
          </w:p>
        </w:tc>
        <w:tc>
          <w:tcPr>
            <w:tcW w:w="2977" w:type="dxa"/>
          </w:tcPr>
          <w:p w14:paraId="035800C0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proofErr w:type="spellStart"/>
            <w:r w:rsidRPr="00FD6271">
              <w:rPr>
                <w:sz w:val="24"/>
                <w:szCs w:val="24"/>
              </w:rPr>
              <w:t>Smythes</w:t>
            </w:r>
            <w:proofErr w:type="spellEnd"/>
            <w:r w:rsidRPr="00FD6271">
              <w:rPr>
                <w:sz w:val="24"/>
                <w:szCs w:val="24"/>
              </w:rPr>
              <w:t xml:space="preserve"> Creek</w:t>
            </w:r>
          </w:p>
        </w:tc>
        <w:tc>
          <w:tcPr>
            <w:tcW w:w="2977" w:type="dxa"/>
          </w:tcPr>
          <w:p w14:paraId="390679D0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0418 307 173</w:t>
            </w:r>
          </w:p>
        </w:tc>
      </w:tr>
      <w:tr w:rsidR="00180D77" w:rsidRPr="00FD6271" w14:paraId="65496911" w14:textId="77777777" w:rsidTr="0024160C">
        <w:trPr>
          <w:trHeight w:val="44"/>
        </w:trPr>
        <w:tc>
          <w:tcPr>
            <w:tcW w:w="2972" w:type="dxa"/>
          </w:tcPr>
          <w:p w14:paraId="5592E67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Andrew Dixon</w:t>
            </w:r>
          </w:p>
          <w:p w14:paraId="7FA1272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Andrew Dixon Plumbing</w:t>
            </w:r>
          </w:p>
        </w:tc>
        <w:tc>
          <w:tcPr>
            <w:tcW w:w="2977" w:type="dxa"/>
          </w:tcPr>
          <w:p w14:paraId="64679932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Buninyong</w:t>
            </w:r>
          </w:p>
        </w:tc>
        <w:tc>
          <w:tcPr>
            <w:tcW w:w="2977" w:type="dxa"/>
          </w:tcPr>
          <w:p w14:paraId="7122F622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0418 508 970</w:t>
            </w:r>
          </w:p>
        </w:tc>
      </w:tr>
      <w:tr w:rsidR="00180D77" w:rsidRPr="00FD6271" w14:paraId="3DE82338" w14:textId="77777777" w:rsidTr="0024160C">
        <w:trPr>
          <w:trHeight w:val="44"/>
        </w:trPr>
        <w:tc>
          <w:tcPr>
            <w:tcW w:w="2972" w:type="dxa"/>
          </w:tcPr>
          <w:p w14:paraId="4C508E9C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 xml:space="preserve">Bill </w:t>
            </w:r>
            <w:proofErr w:type="spellStart"/>
            <w:r w:rsidRPr="00FD6271">
              <w:rPr>
                <w:sz w:val="24"/>
                <w:szCs w:val="24"/>
              </w:rPr>
              <w:t>DenOuden</w:t>
            </w:r>
            <w:proofErr w:type="spellEnd"/>
          </w:p>
          <w:p w14:paraId="497BE3EB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proofErr w:type="spellStart"/>
            <w:r w:rsidRPr="00FD6271">
              <w:rPr>
                <w:sz w:val="24"/>
                <w:szCs w:val="24"/>
              </w:rPr>
              <w:t>DenOuden</w:t>
            </w:r>
            <w:proofErr w:type="spellEnd"/>
            <w:r w:rsidRPr="00FD6271">
              <w:rPr>
                <w:sz w:val="24"/>
                <w:szCs w:val="24"/>
              </w:rPr>
              <w:t xml:space="preserve"> Contracting</w:t>
            </w:r>
          </w:p>
        </w:tc>
        <w:tc>
          <w:tcPr>
            <w:tcW w:w="2977" w:type="dxa"/>
          </w:tcPr>
          <w:p w14:paraId="30E381C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Sebastopol</w:t>
            </w:r>
          </w:p>
        </w:tc>
        <w:tc>
          <w:tcPr>
            <w:tcW w:w="2977" w:type="dxa"/>
          </w:tcPr>
          <w:p w14:paraId="22F61C6A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5342 057</w:t>
            </w:r>
          </w:p>
          <w:p w14:paraId="56ACCAA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0428 508 386</w:t>
            </w:r>
          </w:p>
        </w:tc>
      </w:tr>
      <w:tr w:rsidR="00180D77" w:rsidRPr="00FD6271" w14:paraId="23133629" w14:textId="77777777" w:rsidTr="0024160C">
        <w:trPr>
          <w:trHeight w:val="44"/>
        </w:trPr>
        <w:tc>
          <w:tcPr>
            <w:tcW w:w="2972" w:type="dxa"/>
          </w:tcPr>
          <w:p w14:paraId="0D9BE30E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Barry Woods</w:t>
            </w:r>
          </w:p>
          <w:p w14:paraId="30623D0B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SB&amp;DL Wood Pty Ltd</w:t>
            </w:r>
          </w:p>
        </w:tc>
        <w:tc>
          <w:tcPr>
            <w:tcW w:w="2977" w:type="dxa"/>
          </w:tcPr>
          <w:p w14:paraId="43CCA83C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Ballarat North</w:t>
            </w:r>
          </w:p>
        </w:tc>
        <w:tc>
          <w:tcPr>
            <w:tcW w:w="2977" w:type="dxa"/>
          </w:tcPr>
          <w:p w14:paraId="1D5EEC73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5331 8582</w:t>
            </w:r>
          </w:p>
          <w:p w14:paraId="5DA1CBC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0418 503 548</w:t>
            </w:r>
          </w:p>
        </w:tc>
      </w:tr>
      <w:tr w:rsidR="00180D77" w:rsidRPr="00FD6271" w14:paraId="361F715E" w14:textId="77777777" w:rsidTr="0024160C">
        <w:trPr>
          <w:trHeight w:val="42"/>
        </w:trPr>
        <w:tc>
          <w:tcPr>
            <w:tcW w:w="2972" w:type="dxa"/>
          </w:tcPr>
          <w:p w14:paraId="3311847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Alan Drake</w:t>
            </w:r>
          </w:p>
          <w:p w14:paraId="421353DF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Alan Drake Plumbing</w:t>
            </w:r>
          </w:p>
        </w:tc>
        <w:tc>
          <w:tcPr>
            <w:tcW w:w="2977" w:type="dxa"/>
          </w:tcPr>
          <w:p w14:paraId="7A8563E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Ballarat</w:t>
            </w:r>
          </w:p>
        </w:tc>
        <w:tc>
          <w:tcPr>
            <w:tcW w:w="2977" w:type="dxa"/>
          </w:tcPr>
          <w:p w14:paraId="6A56A993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5344 8564</w:t>
            </w:r>
          </w:p>
          <w:p w14:paraId="19B454A1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0428 508 106</w:t>
            </w:r>
          </w:p>
        </w:tc>
      </w:tr>
      <w:tr w:rsidR="00180D77" w:rsidRPr="00FD6271" w14:paraId="5E6F2D9E" w14:textId="77777777" w:rsidTr="0024160C">
        <w:trPr>
          <w:trHeight w:val="44"/>
        </w:trPr>
        <w:tc>
          <w:tcPr>
            <w:tcW w:w="2972" w:type="dxa"/>
          </w:tcPr>
          <w:p w14:paraId="6F4CE48F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Brett O’Neill</w:t>
            </w:r>
          </w:p>
          <w:p w14:paraId="73E931B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O’Neill Plumbing</w:t>
            </w:r>
          </w:p>
        </w:tc>
        <w:tc>
          <w:tcPr>
            <w:tcW w:w="2977" w:type="dxa"/>
          </w:tcPr>
          <w:p w14:paraId="5426202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Wendouree</w:t>
            </w:r>
          </w:p>
        </w:tc>
        <w:tc>
          <w:tcPr>
            <w:tcW w:w="2977" w:type="dxa"/>
          </w:tcPr>
          <w:p w14:paraId="55ACB283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5339 1349</w:t>
            </w:r>
          </w:p>
          <w:p w14:paraId="5D4941D3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0418 522 146</w:t>
            </w:r>
          </w:p>
        </w:tc>
      </w:tr>
      <w:tr w:rsidR="00180D77" w:rsidRPr="00FD6271" w14:paraId="08B2334A" w14:textId="77777777" w:rsidTr="0024160C">
        <w:trPr>
          <w:trHeight w:val="44"/>
        </w:trPr>
        <w:tc>
          <w:tcPr>
            <w:tcW w:w="2972" w:type="dxa"/>
          </w:tcPr>
          <w:p w14:paraId="6A35EAC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Jason Carey</w:t>
            </w:r>
          </w:p>
          <w:p w14:paraId="317DA39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LAB Plumbing</w:t>
            </w:r>
          </w:p>
        </w:tc>
        <w:tc>
          <w:tcPr>
            <w:tcW w:w="2977" w:type="dxa"/>
          </w:tcPr>
          <w:p w14:paraId="3BF9F85A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Black Hill</w:t>
            </w:r>
          </w:p>
        </w:tc>
        <w:tc>
          <w:tcPr>
            <w:tcW w:w="2977" w:type="dxa"/>
          </w:tcPr>
          <w:p w14:paraId="083F8A8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0438 689 025</w:t>
            </w:r>
          </w:p>
        </w:tc>
      </w:tr>
      <w:tr w:rsidR="00180D77" w:rsidRPr="00FD6271" w14:paraId="595ADCC5" w14:textId="77777777" w:rsidTr="0024160C">
        <w:trPr>
          <w:trHeight w:val="44"/>
        </w:trPr>
        <w:tc>
          <w:tcPr>
            <w:tcW w:w="2972" w:type="dxa"/>
          </w:tcPr>
          <w:p w14:paraId="376653FB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Tim Dickson</w:t>
            </w:r>
          </w:p>
          <w:p w14:paraId="6BB0A391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Rainbow Rise Plumbing</w:t>
            </w:r>
          </w:p>
        </w:tc>
        <w:tc>
          <w:tcPr>
            <w:tcW w:w="2977" w:type="dxa"/>
          </w:tcPr>
          <w:p w14:paraId="727FD447" w14:textId="77777777" w:rsidR="00180D77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Ballarat</w:t>
            </w:r>
          </w:p>
          <w:p w14:paraId="2CFFA97F" w14:textId="77777777" w:rsidR="00180D77" w:rsidRPr="00180D77" w:rsidRDefault="00180D77" w:rsidP="00180D77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71630CB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5335 6469</w:t>
            </w:r>
          </w:p>
        </w:tc>
      </w:tr>
      <w:tr w:rsidR="00180D77" w:rsidRPr="00FD6271" w14:paraId="1E8EE8F1" w14:textId="77777777" w:rsidTr="0024160C">
        <w:trPr>
          <w:trHeight w:val="20"/>
        </w:trPr>
        <w:tc>
          <w:tcPr>
            <w:tcW w:w="2972" w:type="dxa"/>
          </w:tcPr>
          <w:p w14:paraId="0DD46988" w14:textId="761979AE" w:rsidR="00180D77" w:rsidRPr="00FD6271" w:rsidRDefault="002276B5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80D77" w:rsidRPr="00FD6271">
              <w:rPr>
                <w:sz w:val="24"/>
                <w:szCs w:val="24"/>
              </w:rPr>
              <w:t xml:space="preserve">arl </w:t>
            </w:r>
            <w:proofErr w:type="spellStart"/>
            <w:r w:rsidR="00180D77" w:rsidRPr="00FD6271">
              <w:rPr>
                <w:sz w:val="24"/>
                <w:szCs w:val="24"/>
              </w:rPr>
              <w:t>Foyster</w:t>
            </w:r>
            <w:proofErr w:type="spellEnd"/>
            <w:r w:rsidR="00180D77" w:rsidRPr="00FD6271">
              <w:rPr>
                <w:sz w:val="24"/>
                <w:szCs w:val="24"/>
              </w:rPr>
              <w:t xml:space="preserve"> </w:t>
            </w:r>
          </w:p>
          <w:p w14:paraId="28E13277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 xml:space="preserve">Karl </w:t>
            </w:r>
            <w:proofErr w:type="spellStart"/>
            <w:r w:rsidRPr="00FD6271">
              <w:rPr>
                <w:sz w:val="24"/>
                <w:szCs w:val="24"/>
              </w:rPr>
              <w:t>Foyster</w:t>
            </w:r>
            <w:proofErr w:type="spellEnd"/>
            <w:r w:rsidRPr="00FD6271">
              <w:rPr>
                <w:sz w:val="24"/>
                <w:szCs w:val="24"/>
              </w:rPr>
              <w:t xml:space="preserve"> Plumbing</w:t>
            </w:r>
          </w:p>
        </w:tc>
        <w:tc>
          <w:tcPr>
            <w:tcW w:w="2977" w:type="dxa"/>
          </w:tcPr>
          <w:p w14:paraId="49D8E37F" w14:textId="77777777" w:rsidR="003B1115" w:rsidRDefault="003B1115" w:rsidP="0049285F">
            <w:pPr>
              <w:rPr>
                <w:sz w:val="24"/>
                <w:szCs w:val="24"/>
              </w:rPr>
            </w:pPr>
          </w:p>
          <w:p w14:paraId="6259D193" w14:textId="5DA624A6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Ballarat</w:t>
            </w:r>
          </w:p>
        </w:tc>
        <w:tc>
          <w:tcPr>
            <w:tcW w:w="2977" w:type="dxa"/>
          </w:tcPr>
          <w:p w14:paraId="2C3E9BC4" w14:textId="77777777" w:rsidR="003B1115" w:rsidRDefault="003B1115" w:rsidP="0049285F">
            <w:pPr>
              <w:rPr>
                <w:sz w:val="24"/>
                <w:szCs w:val="24"/>
              </w:rPr>
            </w:pPr>
          </w:p>
          <w:p w14:paraId="2AC9E625" w14:textId="209C6E42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0429 096 987</w:t>
            </w:r>
          </w:p>
        </w:tc>
      </w:tr>
      <w:tr w:rsidR="00180D77" w:rsidRPr="00FD6271" w14:paraId="34EAFA4B" w14:textId="77777777" w:rsidTr="0024160C">
        <w:trPr>
          <w:trHeight w:val="10"/>
        </w:trPr>
        <w:tc>
          <w:tcPr>
            <w:tcW w:w="2972" w:type="dxa"/>
          </w:tcPr>
          <w:p w14:paraId="5670A37E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lastRenderedPageBreak/>
              <w:t xml:space="preserve">Greg </w:t>
            </w:r>
            <w:proofErr w:type="spellStart"/>
            <w:r w:rsidRPr="00FD6271">
              <w:rPr>
                <w:sz w:val="24"/>
                <w:szCs w:val="24"/>
              </w:rPr>
              <w:t>Rieniet</w:t>
            </w:r>
            <w:proofErr w:type="spellEnd"/>
          </w:p>
          <w:p w14:paraId="3A3D001A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 xml:space="preserve">Greg </w:t>
            </w:r>
            <w:proofErr w:type="spellStart"/>
            <w:r w:rsidRPr="00FD6271">
              <w:rPr>
                <w:sz w:val="24"/>
                <w:szCs w:val="24"/>
              </w:rPr>
              <w:t>Rieniets</w:t>
            </w:r>
            <w:proofErr w:type="spellEnd"/>
            <w:r w:rsidRPr="00FD6271">
              <w:rPr>
                <w:sz w:val="24"/>
                <w:szCs w:val="24"/>
              </w:rPr>
              <w:t xml:space="preserve"> Plumbing</w:t>
            </w:r>
          </w:p>
        </w:tc>
        <w:tc>
          <w:tcPr>
            <w:tcW w:w="2977" w:type="dxa"/>
          </w:tcPr>
          <w:p w14:paraId="5139AB6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Ballarat</w:t>
            </w:r>
          </w:p>
        </w:tc>
        <w:tc>
          <w:tcPr>
            <w:tcW w:w="2977" w:type="dxa"/>
          </w:tcPr>
          <w:p w14:paraId="2C726777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5339 2117</w:t>
            </w:r>
          </w:p>
          <w:p w14:paraId="3BF8052A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0418 508 482</w:t>
            </w:r>
          </w:p>
        </w:tc>
      </w:tr>
      <w:tr w:rsidR="00180D77" w:rsidRPr="00FD6271" w14:paraId="5BF8C8E9" w14:textId="77777777" w:rsidTr="0024160C">
        <w:trPr>
          <w:trHeight w:val="10"/>
        </w:trPr>
        <w:tc>
          <w:tcPr>
            <w:tcW w:w="2972" w:type="dxa"/>
          </w:tcPr>
          <w:p w14:paraId="3590E783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Tim Baldwin</w:t>
            </w:r>
          </w:p>
          <w:p w14:paraId="130E6562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ICON Plumbing &amp; Drainage</w:t>
            </w:r>
          </w:p>
        </w:tc>
        <w:tc>
          <w:tcPr>
            <w:tcW w:w="2977" w:type="dxa"/>
          </w:tcPr>
          <w:p w14:paraId="2A541D72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Ballarat</w:t>
            </w:r>
          </w:p>
        </w:tc>
        <w:tc>
          <w:tcPr>
            <w:tcW w:w="2977" w:type="dxa"/>
          </w:tcPr>
          <w:p w14:paraId="77FA64C5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0448 303 751</w:t>
            </w:r>
          </w:p>
        </w:tc>
      </w:tr>
      <w:tr w:rsidR="00CC12C9" w:rsidRPr="00FD6271" w14:paraId="664E4060" w14:textId="77777777" w:rsidTr="0024160C">
        <w:trPr>
          <w:trHeight w:val="42"/>
        </w:trPr>
        <w:tc>
          <w:tcPr>
            <w:tcW w:w="2972" w:type="dxa"/>
          </w:tcPr>
          <w:p w14:paraId="3786D146" w14:textId="77777777" w:rsidR="00CC12C9" w:rsidRDefault="00C973D2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Healy</w:t>
            </w:r>
          </w:p>
          <w:p w14:paraId="5AFB72D2" w14:textId="65B31F9D" w:rsidR="00C973D2" w:rsidRPr="00FD6271" w:rsidRDefault="00441263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E378DF">
              <w:rPr>
                <w:sz w:val="24"/>
                <w:szCs w:val="24"/>
              </w:rPr>
              <w:t>BH</w:t>
            </w:r>
            <w:r w:rsidR="00124DAF">
              <w:rPr>
                <w:sz w:val="24"/>
                <w:szCs w:val="24"/>
              </w:rPr>
              <w:t xml:space="preserve"> </w:t>
            </w:r>
            <w:r w:rsidR="00E378DF">
              <w:rPr>
                <w:sz w:val="24"/>
                <w:szCs w:val="24"/>
              </w:rPr>
              <w:t>Plumbing</w:t>
            </w:r>
          </w:p>
        </w:tc>
        <w:tc>
          <w:tcPr>
            <w:tcW w:w="2977" w:type="dxa"/>
          </w:tcPr>
          <w:p w14:paraId="7B70B8FA" w14:textId="627BEF59" w:rsidR="00CC12C9" w:rsidRDefault="00E378DF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Ballarat</w:t>
            </w:r>
          </w:p>
        </w:tc>
        <w:tc>
          <w:tcPr>
            <w:tcW w:w="2977" w:type="dxa"/>
          </w:tcPr>
          <w:p w14:paraId="2E755518" w14:textId="5965297F" w:rsidR="00CC12C9" w:rsidRPr="00FD6271" w:rsidRDefault="00E378DF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0409 858 497</w:t>
            </w:r>
          </w:p>
        </w:tc>
      </w:tr>
    </w:tbl>
    <w:p w14:paraId="2C1BA7E5" w14:textId="5D6D3458" w:rsidR="00D93A1A" w:rsidRPr="00FD6271" w:rsidRDefault="00631298" w:rsidP="00D93A1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D93A1A" w:rsidRPr="00FD6271">
        <w:rPr>
          <w:b/>
          <w:i/>
          <w:sz w:val="24"/>
          <w:szCs w:val="24"/>
        </w:rPr>
        <w:t>Bendigo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26"/>
        <w:gridCol w:w="2988"/>
      </w:tblGrid>
      <w:tr w:rsidR="00D93A1A" w:rsidRPr="00FD6271" w14:paraId="0B0CD878" w14:textId="77777777" w:rsidTr="0049285F">
        <w:tc>
          <w:tcPr>
            <w:tcW w:w="3080" w:type="dxa"/>
          </w:tcPr>
          <w:p w14:paraId="3C04BAC2" w14:textId="77777777" w:rsidR="00D93A1A" w:rsidRPr="00FD6271" w:rsidRDefault="00D93A1A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Peter Fowler</w:t>
            </w:r>
          </w:p>
          <w:p w14:paraId="1C7D71A8" w14:textId="77777777" w:rsidR="00D93A1A" w:rsidRPr="00FD6271" w:rsidRDefault="00D93A1A" w:rsidP="0049285F">
            <w:pPr>
              <w:rPr>
                <w:sz w:val="24"/>
                <w:szCs w:val="24"/>
              </w:rPr>
            </w:pPr>
            <w:proofErr w:type="spellStart"/>
            <w:r w:rsidRPr="00FD6271">
              <w:rPr>
                <w:sz w:val="24"/>
                <w:szCs w:val="24"/>
              </w:rPr>
              <w:t>Sepserve</w:t>
            </w:r>
            <w:proofErr w:type="spellEnd"/>
          </w:p>
        </w:tc>
        <w:tc>
          <w:tcPr>
            <w:tcW w:w="3081" w:type="dxa"/>
          </w:tcPr>
          <w:p w14:paraId="137DF0F5" w14:textId="77777777" w:rsidR="00D93A1A" w:rsidRPr="00FD6271" w:rsidRDefault="00D93A1A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Strathfieldsaye</w:t>
            </w:r>
          </w:p>
        </w:tc>
        <w:tc>
          <w:tcPr>
            <w:tcW w:w="3081" w:type="dxa"/>
          </w:tcPr>
          <w:p w14:paraId="2AB208EB" w14:textId="77777777" w:rsidR="00D93A1A" w:rsidRPr="00FD6271" w:rsidRDefault="00D93A1A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0427 196 406</w:t>
            </w:r>
          </w:p>
        </w:tc>
      </w:tr>
    </w:tbl>
    <w:p w14:paraId="5618540D" w14:textId="417E0868" w:rsidR="00180D77" w:rsidRPr="00FD6271" w:rsidRDefault="00631298" w:rsidP="00180D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180D77" w:rsidRPr="00FD6271">
        <w:rPr>
          <w:b/>
          <w:i/>
          <w:sz w:val="24"/>
          <w:szCs w:val="24"/>
        </w:rPr>
        <w:t>Melton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7"/>
        <w:gridCol w:w="2997"/>
      </w:tblGrid>
      <w:tr w:rsidR="00180D77" w:rsidRPr="00FD6271" w14:paraId="71436A23" w14:textId="77777777" w:rsidTr="00D93A1A">
        <w:tc>
          <w:tcPr>
            <w:tcW w:w="3012" w:type="dxa"/>
          </w:tcPr>
          <w:p w14:paraId="7E5D610B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Daniel Alford</w:t>
            </w:r>
          </w:p>
          <w:p w14:paraId="5F60D98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Alford Drainage</w:t>
            </w:r>
          </w:p>
        </w:tc>
        <w:tc>
          <w:tcPr>
            <w:tcW w:w="3007" w:type="dxa"/>
          </w:tcPr>
          <w:p w14:paraId="21861E0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Romsey</w:t>
            </w:r>
          </w:p>
        </w:tc>
        <w:tc>
          <w:tcPr>
            <w:tcW w:w="2997" w:type="dxa"/>
          </w:tcPr>
          <w:p w14:paraId="313AFAC4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5429 5158</w:t>
            </w:r>
          </w:p>
          <w:p w14:paraId="3EB2ED39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0400 544 394</w:t>
            </w:r>
          </w:p>
        </w:tc>
      </w:tr>
      <w:tr w:rsidR="00180D77" w:rsidRPr="00FD6271" w14:paraId="385A2DEF" w14:textId="77777777" w:rsidTr="00D93A1A">
        <w:tc>
          <w:tcPr>
            <w:tcW w:w="3012" w:type="dxa"/>
          </w:tcPr>
          <w:p w14:paraId="424BB707" w14:textId="2866017F" w:rsidR="00180D77" w:rsidRPr="00FD6271" w:rsidRDefault="008B5369" w:rsidP="00492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  <w:r w:rsidR="00180D77" w:rsidRPr="00FD6271">
              <w:rPr>
                <w:sz w:val="24"/>
                <w:szCs w:val="24"/>
              </w:rPr>
              <w:t xml:space="preserve"> McBeth</w:t>
            </w:r>
          </w:p>
          <w:p w14:paraId="6DB95A30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All Brands Servicing</w:t>
            </w:r>
          </w:p>
        </w:tc>
        <w:tc>
          <w:tcPr>
            <w:tcW w:w="3007" w:type="dxa"/>
          </w:tcPr>
          <w:p w14:paraId="7AC5CAAF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Melton</w:t>
            </w:r>
          </w:p>
        </w:tc>
        <w:tc>
          <w:tcPr>
            <w:tcW w:w="2997" w:type="dxa"/>
          </w:tcPr>
          <w:p w14:paraId="10FDA778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5367 7646</w:t>
            </w:r>
          </w:p>
          <w:p w14:paraId="6E0E5EDD" w14:textId="77777777" w:rsidR="00180D77" w:rsidRPr="00FD6271" w:rsidRDefault="00180D77" w:rsidP="0049285F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0429 141 151</w:t>
            </w:r>
          </w:p>
        </w:tc>
      </w:tr>
    </w:tbl>
    <w:p w14:paraId="1AC2DAAC" w14:textId="1B1561F7" w:rsidR="00B224B5" w:rsidRPr="00FD6271" w:rsidRDefault="00631298" w:rsidP="00F42A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B224B5" w:rsidRPr="00FD6271">
        <w:rPr>
          <w:b/>
          <w:i/>
          <w:sz w:val="24"/>
          <w:szCs w:val="24"/>
        </w:rPr>
        <w:t>Mt Egerton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3007"/>
        <w:gridCol w:w="2997"/>
      </w:tblGrid>
      <w:tr w:rsidR="00B224B5" w:rsidRPr="00FD6271" w14:paraId="7CBFFD8C" w14:textId="77777777" w:rsidTr="00B224B5">
        <w:tc>
          <w:tcPr>
            <w:tcW w:w="3080" w:type="dxa"/>
          </w:tcPr>
          <w:p w14:paraId="404BC0F1" w14:textId="77777777" w:rsidR="00B224B5" w:rsidRPr="00FD6271" w:rsidRDefault="002570FF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Gary Dunn</w:t>
            </w:r>
          </w:p>
          <w:p w14:paraId="3535A9D4" w14:textId="77777777" w:rsidR="002570FF" w:rsidRPr="00FD6271" w:rsidRDefault="002570FF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Gary Dunn Plumbing</w:t>
            </w:r>
          </w:p>
        </w:tc>
        <w:tc>
          <w:tcPr>
            <w:tcW w:w="3081" w:type="dxa"/>
          </w:tcPr>
          <w:p w14:paraId="66C10068" w14:textId="77777777" w:rsidR="002570FF" w:rsidRPr="00FD6271" w:rsidRDefault="001E3CF8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Mt Egerton</w:t>
            </w:r>
          </w:p>
        </w:tc>
        <w:tc>
          <w:tcPr>
            <w:tcW w:w="3081" w:type="dxa"/>
          </w:tcPr>
          <w:p w14:paraId="1539802F" w14:textId="77777777" w:rsidR="00B224B5" w:rsidRPr="00FD6271" w:rsidRDefault="002570FF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5368 9530</w:t>
            </w:r>
          </w:p>
          <w:p w14:paraId="59F73BDA" w14:textId="77777777" w:rsidR="002570FF" w:rsidRPr="00FD6271" w:rsidRDefault="002570FF" w:rsidP="00F42AFD">
            <w:pPr>
              <w:rPr>
                <w:sz w:val="24"/>
                <w:szCs w:val="24"/>
              </w:rPr>
            </w:pPr>
            <w:r w:rsidRPr="00FD6271">
              <w:rPr>
                <w:sz w:val="24"/>
                <w:szCs w:val="24"/>
              </w:rPr>
              <w:t>0409 689 530</w:t>
            </w:r>
          </w:p>
        </w:tc>
      </w:tr>
    </w:tbl>
    <w:p w14:paraId="6C6EDE84" w14:textId="77777777" w:rsidR="00B224B5" w:rsidRPr="00FD6271" w:rsidRDefault="00B224B5" w:rsidP="00F42AFD">
      <w:pPr>
        <w:rPr>
          <w:b/>
          <w:i/>
          <w:sz w:val="24"/>
          <w:szCs w:val="24"/>
        </w:rPr>
      </w:pPr>
    </w:p>
    <w:sectPr w:rsidR="00B224B5" w:rsidRPr="00FD6271" w:rsidSect="00D93A1A">
      <w:headerReference w:type="default" r:id="rId10"/>
      <w:footerReference w:type="default" r:id="rId11"/>
      <w:pgSz w:w="11906" w:h="16838" w:code="9"/>
      <w:pgMar w:top="141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E2C3" w14:textId="77777777" w:rsidR="00C64DBB" w:rsidRDefault="00C64DBB" w:rsidP="005D674A">
      <w:pPr>
        <w:spacing w:after="0" w:line="240" w:lineRule="auto"/>
      </w:pPr>
      <w:r>
        <w:separator/>
      </w:r>
    </w:p>
  </w:endnote>
  <w:endnote w:type="continuationSeparator" w:id="0">
    <w:p w14:paraId="5CC3B64B" w14:textId="77777777" w:rsidR="00C64DBB" w:rsidRDefault="00C64DBB" w:rsidP="005D674A">
      <w:pPr>
        <w:spacing w:after="0" w:line="240" w:lineRule="auto"/>
      </w:pPr>
      <w:r>
        <w:continuationSeparator/>
      </w:r>
    </w:p>
  </w:endnote>
  <w:endnote w:type="continuationNotice" w:id="1">
    <w:p w14:paraId="254D8721" w14:textId="77777777" w:rsidR="00C64DBB" w:rsidRDefault="00C64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B063" w14:textId="4B916772" w:rsidR="00646453" w:rsidRDefault="00646453" w:rsidP="00646453">
    <w:pPr>
      <w:pStyle w:val="Footer"/>
      <w:rPr>
        <w:sz w:val="18"/>
        <w:szCs w:val="18"/>
      </w:rPr>
    </w:pPr>
    <w:r w:rsidRPr="00646453">
      <w:rPr>
        <w:sz w:val="18"/>
        <w:szCs w:val="18"/>
      </w:rPr>
      <w:t xml:space="preserve">The above list of plumbers is provided by Moorabool Shire Council as information only. Council </w:t>
    </w:r>
    <w:r w:rsidR="00631298">
      <w:rPr>
        <w:sz w:val="18"/>
        <w:szCs w:val="18"/>
      </w:rPr>
      <w:t xml:space="preserve">is </w:t>
    </w:r>
    <w:r w:rsidRPr="00646453">
      <w:rPr>
        <w:sz w:val="18"/>
        <w:szCs w:val="18"/>
      </w:rPr>
      <w:t xml:space="preserve">in no way recommending any </w:t>
    </w:r>
    <w:proofErr w:type="gramStart"/>
    <w:r w:rsidRPr="00646453">
      <w:rPr>
        <w:sz w:val="18"/>
        <w:szCs w:val="18"/>
      </w:rPr>
      <w:t>particular service</w:t>
    </w:r>
    <w:proofErr w:type="gramEnd"/>
    <w:r w:rsidRPr="00646453">
      <w:rPr>
        <w:sz w:val="18"/>
        <w:szCs w:val="18"/>
      </w:rPr>
      <w:t xml:space="preserve"> or the quality of the service provided. Other service providers may be </w:t>
    </w:r>
    <w:proofErr w:type="gramStart"/>
    <w:r w:rsidRPr="00646453">
      <w:rPr>
        <w:sz w:val="18"/>
        <w:szCs w:val="18"/>
      </w:rPr>
      <w:t>available</w:t>
    </w:r>
    <w:proofErr w:type="gramEnd"/>
    <w:r w:rsidRPr="00646453">
      <w:rPr>
        <w:sz w:val="18"/>
        <w:szCs w:val="18"/>
      </w:rPr>
      <w:t xml:space="preserve"> and it is the applicant’s responsibility to select an appropriate service provider.</w:t>
    </w:r>
  </w:p>
  <w:p w14:paraId="2524AA72" w14:textId="77777777" w:rsidR="005A3C03" w:rsidRDefault="005A3C03" w:rsidP="0064645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B083" w14:textId="77777777" w:rsidR="00C64DBB" w:rsidRDefault="00C64DBB" w:rsidP="005D674A">
      <w:pPr>
        <w:spacing w:after="0" w:line="240" w:lineRule="auto"/>
      </w:pPr>
      <w:r>
        <w:separator/>
      </w:r>
    </w:p>
  </w:footnote>
  <w:footnote w:type="continuationSeparator" w:id="0">
    <w:p w14:paraId="1281AB24" w14:textId="77777777" w:rsidR="00C64DBB" w:rsidRDefault="00C64DBB" w:rsidP="005D674A">
      <w:pPr>
        <w:spacing w:after="0" w:line="240" w:lineRule="auto"/>
      </w:pPr>
      <w:r>
        <w:continuationSeparator/>
      </w:r>
    </w:p>
  </w:footnote>
  <w:footnote w:type="continuationNotice" w:id="1">
    <w:p w14:paraId="79476943" w14:textId="77777777" w:rsidR="00C64DBB" w:rsidRDefault="00C64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AB17" w14:textId="77777777" w:rsidR="00FF117B" w:rsidRDefault="00180D77" w:rsidP="00180D77">
    <w:pPr>
      <w:pStyle w:val="Header"/>
      <w:jc w:val="center"/>
    </w:pPr>
    <w:r w:rsidRPr="008923CF">
      <w:rPr>
        <w:b/>
        <w:i/>
        <w:sz w:val="36"/>
        <w:szCs w:val="36"/>
      </w:rPr>
      <w:t>REGISTERED PLUMBERS WITH</w:t>
    </w:r>
    <w:r>
      <w:rPr>
        <w:b/>
        <w:i/>
        <w:sz w:val="36"/>
        <w:szCs w:val="36"/>
      </w:rPr>
      <w:t>IN</w:t>
    </w:r>
    <w:r w:rsidRPr="008923CF">
      <w:rPr>
        <w:b/>
        <w:i/>
        <w:sz w:val="36"/>
        <w:szCs w:val="36"/>
      </w:rPr>
      <w:t xml:space="preserve"> YOUR LOCAL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CF"/>
    <w:rsid w:val="000A5FE7"/>
    <w:rsid w:val="00124DAF"/>
    <w:rsid w:val="001679AA"/>
    <w:rsid w:val="00180D77"/>
    <w:rsid w:val="001A42EA"/>
    <w:rsid w:val="001C0C3A"/>
    <w:rsid w:val="001E3357"/>
    <w:rsid w:val="001E3CF8"/>
    <w:rsid w:val="002276B5"/>
    <w:rsid w:val="0024160C"/>
    <w:rsid w:val="002570FF"/>
    <w:rsid w:val="002A15E8"/>
    <w:rsid w:val="00380B8E"/>
    <w:rsid w:val="003835C2"/>
    <w:rsid w:val="003B1115"/>
    <w:rsid w:val="003F3797"/>
    <w:rsid w:val="004002E7"/>
    <w:rsid w:val="00441263"/>
    <w:rsid w:val="0045417B"/>
    <w:rsid w:val="0049285F"/>
    <w:rsid w:val="004C6EC9"/>
    <w:rsid w:val="005A3C03"/>
    <w:rsid w:val="005D674A"/>
    <w:rsid w:val="00607161"/>
    <w:rsid w:val="00631298"/>
    <w:rsid w:val="00646453"/>
    <w:rsid w:val="00797A2C"/>
    <w:rsid w:val="00815AA1"/>
    <w:rsid w:val="00816C8F"/>
    <w:rsid w:val="00842ED5"/>
    <w:rsid w:val="00860D4A"/>
    <w:rsid w:val="00877D0C"/>
    <w:rsid w:val="008923CF"/>
    <w:rsid w:val="008B5369"/>
    <w:rsid w:val="0094287D"/>
    <w:rsid w:val="0094634F"/>
    <w:rsid w:val="00963D50"/>
    <w:rsid w:val="00985F38"/>
    <w:rsid w:val="00B224B5"/>
    <w:rsid w:val="00BB1409"/>
    <w:rsid w:val="00BB5593"/>
    <w:rsid w:val="00C4744E"/>
    <w:rsid w:val="00C64DBB"/>
    <w:rsid w:val="00C973D2"/>
    <w:rsid w:val="00CC12C9"/>
    <w:rsid w:val="00D92BBF"/>
    <w:rsid w:val="00D93A1A"/>
    <w:rsid w:val="00E378DF"/>
    <w:rsid w:val="00E52313"/>
    <w:rsid w:val="00E916C8"/>
    <w:rsid w:val="00F42AFD"/>
    <w:rsid w:val="00FD6271"/>
    <w:rsid w:val="00FE5FD0"/>
    <w:rsid w:val="00FF117B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20B2C"/>
  <w15:docId w15:val="{8F16EA1B-ABBA-42B0-842C-1BE560E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4A"/>
  </w:style>
  <w:style w:type="paragraph" w:styleId="Footer">
    <w:name w:val="footer"/>
    <w:basedOn w:val="Normal"/>
    <w:link w:val="FooterChar"/>
    <w:uiPriority w:val="99"/>
    <w:unhideWhenUsed/>
    <w:rsid w:val="005D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4A"/>
  </w:style>
  <w:style w:type="character" w:customStyle="1" w:styleId="tl-phone-full2">
    <w:name w:val="tl-phone-full2"/>
    <w:basedOn w:val="DefaultParagraphFont"/>
    <w:rsid w:val="0038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5708662AA454B88FF994045245663" ma:contentTypeVersion="17" ma:contentTypeDescription="Create a new document." ma:contentTypeScope="" ma:versionID="c003b5b0f52487e980f9dfcc8386e95d">
  <xsd:schema xmlns:xsd="http://www.w3.org/2001/XMLSchema" xmlns:xs="http://www.w3.org/2001/XMLSchema" xmlns:p="http://schemas.microsoft.com/office/2006/metadata/properties" xmlns:ns2="9d5bd463-cc34-4e28-90e3-f489cf7fa5cc" xmlns:ns3="de3cb2c8-7c34-4307-8879-c4e62b7b0e66" targetNamespace="http://schemas.microsoft.com/office/2006/metadata/properties" ma:root="true" ma:fieldsID="558f159ccc07fcc9ab548407b7bdda21" ns2:_="" ns3:_="">
    <xsd:import namespace="9d5bd463-cc34-4e28-90e3-f489cf7fa5cc"/>
    <xsd:import namespace="de3cb2c8-7c34-4307-8879-c4e62b7b0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bd463-cc34-4e28-90e3-f489cf7fa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b2c8-7c34-4307-8879-c4e62b7b0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a1e7c1-fb2f-4bfd-81e8-a21d3b319908}" ma:internalName="TaxCatchAll" ma:showField="CatchAllData" ma:web="de3cb2c8-7c34-4307-8879-c4e62b7b0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2" nillable="true" ma:taxonomy="true" ma:internalName="i0f84bba906045b4af568ee102a52dcb" ma:taxonomyFieldName="RevIMBCS" ma:displayName="Classification" ma:indexed="true" ma:default="1;#TEAMS|baa0a6ac-1ce3-4a08-8a14-28862b456e02" ma:fieldId="{20f84bba-9060-45b4-af56-8ee102a52dcb}" ma:sspId="10ceeff6-0b3f-4f2d-9f6a-eecd46ca3600" ma:termSetId="d2d85c40-4d0f-4236-8436-e0226054be86" ma:anchorId="f5150d70-ea5c-4d3f-bc41-529d1c9884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3cb2c8-7c34-4307-8879-c4e62b7b0e66">
      <Value>1</Value>
    </TaxCatchAll>
    <i0f84bba906045b4af568ee102a52dcb xmlns="de3cb2c8-7c34-4307-8879-c4e62b7b0e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TEAMS</TermName>
          <TermId xmlns="http://schemas.microsoft.com/office/infopath/2007/PartnerControls">baa0a6ac-1ce3-4a08-8a14-28862b456e02</TermId>
        </TermInfo>
      </Terms>
    </i0f84bba906045b4af568ee102a52dcb>
  </documentManagement>
</p:properties>
</file>

<file path=customXml/itemProps1.xml><?xml version="1.0" encoding="utf-8"?>
<ds:datastoreItem xmlns:ds="http://schemas.openxmlformats.org/officeDocument/2006/customXml" ds:itemID="{913EF587-B99C-477F-AE5B-B114D772D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623F1-024F-4EBE-AB60-6971406F6B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F7189-41D9-4D35-A0E6-D13345F1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bd463-cc34-4e28-90e3-f489cf7fa5cc"/>
    <ds:schemaRef ds:uri="de3cb2c8-7c34-4307-8879-c4e62b7b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72D36-6DBA-4DE6-9FD9-19E1BA0F7B33}">
  <ds:schemaRefs>
    <ds:schemaRef ds:uri="http://schemas.microsoft.com/office/2006/metadata/properties"/>
    <ds:schemaRef ds:uri="http://schemas.microsoft.com/office/infopath/2007/PartnerControls"/>
    <ds:schemaRef ds:uri="de3cb2c8-7c34-4307-8879-c4e62b7b0e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MSCAdmin</dc:creator>
  <cp:keywords/>
  <cp:lastModifiedBy>Victoria Trembath</cp:lastModifiedBy>
  <cp:revision>9</cp:revision>
  <cp:lastPrinted>2020-01-09T21:18:00Z</cp:lastPrinted>
  <dcterms:created xsi:type="dcterms:W3CDTF">2022-02-28T04:07:00Z</dcterms:created>
  <dcterms:modified xsi:type="dcterms:W3CDTF">2022-02-28T04:13:00Z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0x0101007EC5708662AA454B88FF994045245663</vt:lpwstr>
  </property>
  <property fmtid="{D5CDD505-2E9C-101B-9397-08002B2CF9AE}" pid="3" name="RevIMBCS">
    <vt:lpwstr>1;#TEAMS|baa0a6ac-1ce3-4a08-8a14-28862b456e02</vt:lpwstr>
  </property>
</Properties>
</file>