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A44BA" w14:textId="76EB3542" w:rsidR="00745F1F" w:rsidRDefault="00AB3D04">
      <w:pPr>
        <w:rPr>
          <w:rFonts w:ascii="Arial" w:hAnsi="Arial" w:cs="Arial"/>
          <w:b/>
          <w:sz w:val="40"/>
          <w:szCs w:val="40"/>
        </w:rPr>
      </w:pPr>
      <w:r w:rsidRPr="004816F5">
        <w:rPr>
          <w:rFonts w:ascii="Arial" w:hAnsi="Arial" w:cs="Arial"/>
          <w:b/>
          <w:sz w:val="40"/>
          <w:szCs w:val="40"/>
        </w:rPr>
        <w:t xml:space="preserve">Moorabool </w:t>
      </w:r>
      <w:r w:rsidR="00AE36A0" w:rsidRPr="004816F5">
        <w:rPr>
          <w:rFonts w:ascii="Arial" w:hAnsi="Arial" w:cs="Arial"/>
          <w:b/>
          <w:sz w:val="40"/>
          <w:szCs w:val="40"/>
        </w:rPr>
        <w:t xml:space="preserve">Urban Design </w:t>
      </w:r>
      <w:r w:rsidR="00F05FEA" w:rsidRPr="004816F5">
        <w:rPr>
          <w:rFonts w:ascii="Arial" w:hAnsi="Arial" w:cs="Arial"/>
          <w:b/>
          <w:sz w:val="40"/>
          <w:szCs w:val="40"/>
        </w:rPr>
        <w:t>Guidelines</w:t>
      </w:r>
    </w:p>
    <w:p w14:paraId="0BB39875" w14:textId="41E10489" w:rsidR="00852346" w:rsidRPr="00745F1F" w:rsidRDefault="00F05FEA">
      <w:pPr>
        <w:rPr>
          <w:rFonts w:ascii="Arial" w:hAnsi="Arial" w:cs="Arial"/>
          <w:b/>
          <w:sz w:val="28"/>
          <w:szCs w:val="40"/>
        </w:rPr>
      </w:pPr>
      <w:r w:rsidRPr="00745F1F">
        <w:rPr>
          <w:rFonts w:ascii="Arial" w:hAnsi="Arial" w:cs="Arial"/>
          <w:b/>
          <w:sz w:val="28"/>
          <w:szCs w:val="40"/>
        </w:rPr>
        <w:t>Checklist</w:t>
      </w:r>
      <w:r w:rsidR="00745F1F" w:rsidRPr="00745F1F">
        <w:rPr>
          <w:rFonts w:ascii="Arial" w:hAnsi="Arial" w:cs="Arial"/>
          <w:b/>
          <w:sz w:val="28"/>
          <w:szCs w:val="40"/>
        </w:rPr>
        <w:t xml:space="preserve"> for </w:t>
      </w:r>
      <w:r w:rsidR="00745F1F" w:rsidRPr="00745F1F">
        <w:rPr>
          <w:rFonts w:ascii="Arial" w:hAnsi="Arial" w:cs="Arial"/>
          <w:b/>
          <w:sz w:val="28"/>
          <w:szCs w:val="40"/>
        </w:rPr>
        <w:t>Greenfield</w:t>
      </w:r>
      <w:r w:rsidR="00745F1F" w:rsidRPr="00745F1F">
        <w:rPr>
          <w:rFonts w:ascii="Arial" w:hAnsi="Arial" w:cs="Arial"/>
          <w:b/>
          <w:sz w:val="28"/>
          <w:szCs w:val="40"/>
        </w:rPr>
        <w:t xml:space="preserve"> </w:t>
      </w:r>
      <w:r w:rsidR="00745F1F" w:rsidRPr="00745F1F">
        <w:rPr>
          <w:rFonts w:ascii="Arial" w:hAnsi="Arial" w:cs="Arial"/>
          <w:b/>
          <w:sz w:val="28"/>
          <w:szCs w:val="40"/>
        </w:rPr>
        <w:t>Development</w:t>
      </w:r>
      <w:r w:rsidR="00745F1F" w:rsidRPr="00745F1F">
        <w:rPr>
          <w:rFonts w:ascii="Arial" w:hAnsi="Arial" w:cs="Arial"/>
          <w:b/>
          <w:sz w:val="28"/>
          <w:szCs w:val="40"/>
        </w:rPr>
        <w:t xml:space="preserve"> including vacant lots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923"/>
      </w:tblGrid>
      <w:tr w:rsidR="00004DCD" w14:paraId="2851592F" w14:textId="77777777" w:rsidTr="00004DCD">
        <w:tc>
          <w:tcPr>
            <w:tcW w:w="3539" w:type="dxa"/>
            <w:shd w:val="clear" w:color="auto" w:fill="E2EFD9" w:themeFill="accent6" w:themeFillTint="33"/>
          </w:tcPr>
          <w:p w14:paraId="03EC8657" w14:textId="77777777" w:rsidR="00004DCD" w:rsidRPr="00852346" w:rsidRDefault="00004DCD">
            <w:pPr>
              <w:rPr>
                <w:b/>
              </w:rPr>
            </w:pPr>
            <w:r w:rsidRPr="00852346">
              <w:rPr>
                <w:b/>
              </w:rPr>
              <w:t>Important aspects of development and why they are important</w:t>
            </w:r>
          </w:p>
        </w:tc>
        <w:tc>
          <w:tcPr>
            <w:tcW w:w="9923" w:type="dxa"/>
            <w:shd w:val="clear" w:color="auto" w:fill="E2EFD9" w:themeFill="accent6" w:themeFillTint="33"/>
          </w:tcPr>
          <w:p w14:paraId="74C44328" w14:textId="29AAE6FC" w:rsidR="00004DCD" w:rsidRPr="00852346" w:rsidRDefault="00004DCD">
            <w:pPr>
              <w:rPr>
                <w:b/>
              </w:rPr>
            </w:pPr>
            <w:r w:rsidRPr="225BE369">
              <w:rPr>
                <w:b/>
                <w:bCs/>
              </w:rPr>
              <w:t>Discuss how your proposal address</w:t>
            </w:r>
            <w:r w:rsidR="005A3702">
              <w:rPr>
                <w:b/>
                <w:bCs/>
              </w:rPr>
              <w:t>es</w:t>
            </w:r>
            <w:r w:rsidRPr="225BE369">
              <w:rPr>
                <w:b/>
                <w:bCs/>
              </w:rPr>
              <w:t xml:space="preserve"> the design guidelines</w:t>
            </w:r>
            <w:r>
              <w:rPr>
                <w:b/>
                <w:bCs/>
              </w:rPr>
              <w:t>.</w:t>
            </w:r>
            <w:r w:rsidRPr="225BE369">
              <w:rPr>
                <w:b/>
                <w:bCs/>
              </w:rPr>
              <w:t xml:space="preserve"> If property is within a character precinct, how does </w:t>
            </w:r>
            <w:r>
              <w:rPr>
                <w:b/>
                <w:bCs/>
              </w:rPr>
              <w:t xml:space="preserve">the property </w:t>
            </w:r>
            <w:r w:rsidRPr="225BE369">
              <w:rPr>
                <w:b/>
                <w:bCs/>
              </w:rPr>
              <w:t>respon</w:t>
            </w:r>
            <w:r>
              <w:rPr>
                <w:b/>
                <w:bCs/>
              </w:rPr>
              <w:t>d</w:t>
            </w:r>
            <w:r w:rsidRPr="225BE369">
              <w:rPr>
                <w:b/>
                <w:bCs/>
              </w:rPr>
              <w:t xml:space="preserve"> to the preferred neighbourhood character?</w:t>
            </w:r>
          </w:p>
        </w:tc>
      </w:tr>
      <w:tr w:rsidR="00004DCD" w14:paraId="60805B81" w14:textId="77777777" w:rsidTr="00A22D79">
        <w:tc>
          <w:tcPr>
            <w:tcW w:w="3539" w:type="dxa"/>
            <w:shd w:val="clear" w:color="auto" w:fill="FFE599" w:themeFill="accent4" w:themeFillTint="66"/>
          </w:tcPr>
          <w:p w14:paraId="2AAF9B7E" w14:textId="0F1F686E" w:rsidR="00004DCD" w:rsidRDefault="00004DCD">
            <w:r w:rsidRPr="00A22D79">
              <w:rPr>
                <w:b/>
              </w:rPr>
              <w:t>Streetscape Character</w:t>
            </w:r>
            <w:r>
              <w:t xml:space="preserve"> </w:t>
            </w:r>
            <w:r>
              <w:br/>
              <w:t>(See Page 31 of UDG)</w:t>
            </w:r>
          </w:p>
        </w:tc>
        <w:tc>
          <w:tcPr>
            <w:tcW w:w="9923" w:type="dxa"/>
          </w:tcPr>
          <w:p w14:paraId="36752FB7" w14:textId="77777777" w:rsidR="00004DCD" w:rsidRDefault="00004DCD">
            <w:bookmarkStart w:id="0" w:name="_GoBack"/>
            <w:bookmarkEnd w:id="0"/>
          </w:p>
          <w:p w14:paraId="48AB5DC8" w14:textId="77777777" w:rsidR="005A3702" w:rsidRDefault="005A3702"/>
          <w:p w14:paraId="4A5CC551" w14:textId="77777777" w:rsidR="005A3702" w:rsidRDefault="005A3702"/>
          <w:p w14:paraId="0484D26E" w14:textId="77777777" w:rsidR="005A3702" w:rsidRDefault="005A3702"/>
          <w:p w14:paraId="7CDD65BA" w14:textId="77777777" w:rsidR="005A3702" w:rsidRDefault="005A3702"/>
          <w:p w14:paraId="766A20FC" w14:textId="1C6C2BEA" w:rsidR="005A3702" w:rsidRDefault="005A3702"/>
        </w:tc>
      </w:tr>
      <w:tr w:rsidR="00004DCD" w14:paraId="1377C410" w14:textId="77777777" w:rsidTr="00A22D79">
        <w:trPr>
          <w:trHeight w:val="213"/>
        </w:trPr>
        <w:tc>
          <w:tcPr>
            <w:tcW w:w="3539" w:type="dxa"/>
            <w:shd w:val="clear" w:color="auto" w:fill="4472C4" w:themeFill="accent1"/>
          </w:tcPr>
          <w:p w14:paraId="37435CB9" w14:textId="1A58ABA9" w:rsidR="00004DCD" w:rsidRDefault="00004DCD">
            <w:r w:rsidRPr="00A22D79">
              <w:rPr>
                <w:b/>
              </w:rPr>
              <w:t>Site Planning</w:t>
            </w:r>
            <w:r w:rsidRPr="00A22D79">
              <w:t xml:space="preserve"> </w:t>
            </w:r>
            <w:r w:rsidRPr="00A22D79">
              <w:br/>
              <w:t>(See Page 31 of UDG)</w:t>
            </w:r>
          </w:p>
        </w:tc>
        <w:tc>
          <w:tcPr>
            <w:tcW w:w="9923" w:type="dxa"/>
          </w:tcPr>
          <w:p w14:paraId="13498C42" w14:textId="77777777" w:rsidR="00004DCD" w:rsidRDefault="00004DCD"/>
          <w:p w14:paraId="34395F65" w14:textId="77777777" w:rsidR="005A3702" w:rsidRDefault="005A3702"/>
          <w:p w14:paraId="5A1E87DA" w14:textId="77777777" w:rsidR="005A3702" w:rsidRDefault="005A3702"/>
          <w:p w14:paraId="41F56F90" w14:textId="549499D7" w:rsidR="005A3702" w:rsidRDefault="005A3702"/>
          <w:p w14:paraId="63DE9DF4" w14:textId="77777777" w:rsidR="005A3702" w:rsidRDefault="005A3702"/>
          <w:p w14:paraId="415921F0" w14:textId="604E96A0" w:rsidR="005A3702" w:rsidRDefault="005A3702"/>
        </w:tc>
      </w:tr>
      <w:tr w:rsidR="00004DCD" w14:paraId="33D86F56" w14:textId="77777777" w:rsidTr="000F4332">
        <w:tc>
          <w:tcPr>
            <w:tcW w:w="3539" w:type="dxa"/>
            <w:shd w:val="clear" w:color="auto" w:fill="ED7D31" w:themeFill="accent2"/>
          </w:tcPr>
          <w:p w14:paraId="398357E3" w14:textId="77777777" w:rsidR="00004DCD" w:rsidRPr="000F4332" w:rsidRDefault="00004DCD" w:rsidP="00BE3B59">
            <w:pPr>
              <w:rPr>
                <w:b/>
              </w:rPr>
            </w:pPr>
            <w:r w:rsidRPr="000F4332">
              <w:rPr>
                <w:b/>
              </w:rPr>
              <w:t xml:space="preserve">Diversity and Amenity </w:t>
            </w:r>
          </w:p>
          <w:p w14:paraId="74A9656A" w14:textId="539508D4" w:rsidR="00004DCD" w:rsidRDefault="00004DCD" w:rsidP="00BE3B59">
            <w:r>
              <w:t>(See Page 32 of UDG)</w:t>
            </w:r>
          </w:p>
        </w:tc>
        <w:tc>
          <w:tcPr>
            <w:tcW w:w="9923" w:type="dxa"/>
          </w:tcPr>
          <w:p w14:paraId="5DE3A59E" w14:textId="77777777" w:rsidR="00004DCD" w:rsidRDefault="00004DCD" w:rsidP="00BE3B59"/>
          <w:p w14:paraId="4A22E91A" w14:textId="77777777" w:rsidR="005A3702" w:rsidRDefault="005A3702" w:rsidP="00BE3B59"/>
          <w:p w14:paraId="41B841D7" w14:textId="77777777" w:rsidR="005A3702" w:rsidRDefault="005A3702" w:rsidP="00BE3B59"/>
          <w:p w14:paraId="4DC6942D" w14:textId="6E5E731A" w:rsidR="005A3702" w:rsidRDefault="005A3702" w:rsidP="00BE3B59"/>
          <w:p w14:paraId="3872A801" w14:textId="77777777" w:rsidR="005A3702" w:rsidRDefault="005A3702" w:rsidP="00BE3B59"/>
          <w:p w14:paraId="3D990EC5" w14:textId="54C2BC81" w:rsidR="005A3702" w:rsidRDefault="005A3702" w:rsidP="00BE3B59"/>
        </w:tc>
      </w:tr>
      <w:tr w:rsidR="00004DCD" w14:paraId="1364DBB8" w14:textId="77777777" w:rsidTr="00A22D79">
        <w:tc>
          <w:tcPr>
            <w:tcW w:w="3539" w:type="dxa"/>
            <w:shd w:val="clear" w:color="auto" w:fill="70AD47" w:themeFill="accent6"/>
          </w:tcPr>
          <w:p w14:paraId="4B0C406C" w14:textId="77777777" w:rsidR="00004DCD" w:rsidRPr="00A22D79" w:rsidRDefault="00004DCD" w:rsidP="00EF101F">
            <w:pPr>
              <w:rPr>
                <w:b/>
              </w:rPr>
            </w:pPr>
            <w:r w:rsidRPr="00A22D79">
              <w:rPr>
                <w:b/>
              </w:rPr>
              <w:t>Landscaping</w:t>
            </w:r>
          </w:p>
          <w:p w14:paraId="113412EF" w14:textId="78F02BA9" w:rsidR="00004DCD" w:rsidRDefault="00004DCD" w:rsidP="00EF101F">
            <w:r>
              <w:t>(See Page 32 of UDG)</w:t>
            </w:r>
          </w:p>
        </w:tc>
        <w:tc>
          <w:tcPr>
            <w:tcW w:w="9923" w:type="dxa"/>
          </w:tcPr>
          <w:p w14:paraId="75126B06" w14:textId="77777777" w:rsidR="00004DCD" w:rsidRDefault="00004DCD" w:rsidP="00EF101F"/>
          <w:p w14:paraId="58DAF11C" w14:textId="77777777" w:rsidR="005A3702" w:rsidRDefault="005A3702" w:rsidP="00EF101F"/>
          <w:p w14:paraId="2EFA7857" w14:textId="77777777" w:rsidR="005A3702" w:rsidRDefault="005A3702" w:rsidP="00EF101F"/>
          <w:p w14:paraId="1F5B02E4" w14:textId="77777777" w:rsidR="005A3702" w:rsidRDefault="005A3702" w:rsidP="00EF101F"/>
          <w:p w14:paraId="4096B0C1" w14:textId="21A3F612" w:rsidR="005A3702" w:rsidRDefault="005A3702" w:rsidP="00EF101F"/>
          <w:p w14:paraId="2A23E3DC" w14:textId="77777777" w:rsidR="005A3702" w:rsidRDefault="005A3702" w:rsidP="00EF101F"/>
          <w:p w14:paraId="0EB36636" w14:textId="018AB036" w:rsidR="005A3702" w:rsidRDefault="005A3702" w:rsidP="00EF101F"/>
        </w:tc>
      </w:tr>
    </w:tbl>
    <w:p w14:paraId="21BD122B" w14:textId="77777777" w:rsidR="00852346" w:rsidRPr="00852346" w:rsidRDefault="00852346"/>
    <w:sectPr w:rsidR="00852346" w:rsidRPr="00852346" w:rsidSect="00AA306E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0D79C" w14:textId="77777777" w:rsidR="00C34AF7" w:rsidRDefault="00C34AF7" w:rsidP="00971A0A">
      <w:pPr>
        <w:spacing w:after="0" w:line="240" w:lineRule="auto"/>
      </w:pPr>
      <w:r>
        <w:separator/>
      </w:r>
    </w:p>
  </w:endnote>
  <w:endnote w:type="continuationSeparator" w:id="0">
    <w:p w14:paraId="2E5D9EDE" w14:textId="77777777" w:rsidR="00C34AF7" w:rsidRDefault="00C34AF7" w:rsidP="0097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3C1F" w14:textId="56D44F45" w:rsidR="00D05376" w:rsidRPr="004816F5" w:rsidRDefault="00D05376" w:rsidP="00D05376">
    <w:pPr>
      <w:pStyle w:val="Footer"/>
      <w:tabs>
        <w:tab w:val="right" w:pos="8789"/>
      </w:tabs>
      <w:rPr>
        <w:sz w:val="16"/>
        <w:szCs w:val="16"/>
      </w:rPr>
    </w:pPr>
    <w:r w:rsidRPr="004816F5">
      <w:rPr>
        <w:snapToGrid w:val="0"/>
        <w:sz w:val="16"/>
        <w:szCs w:val="16"/>
      </w:rPr>
      <w:t xml:space="preserve">Moorabool Shire Council – </w:t>
    </w:r>
    <w:r w:rsidRPr="004816F5">
      <w:rPr>
        <w:snapToGrid w:val="0"/>
        <w:sz w:val="16"/>
        <w:szCs w:val="16"/>
      </w:rPr>
      <w:fldChar w:fldCharType="begin"/>
    </w:r>
    <w:r w:rsidRPr="004816F5">
      <w:rPr>
        <w:snapToGrid w:val="0"/>
        <w:sz w:val="16"/>
        <w:szCs w:val="16"/>
      </w:rPr>
      <w:instrText xml:space="preserve"> FILENAME </w:instrText>
    </w:r>
    <w:r w:rsidRPr="004816F5">
      <w:rPr>
        <w:snapToGrid w:val="0"/>
        <w:sz w:val="16"/>
        <w:szCs w:val="16"/>
      </w:rPr>
      <w:fldChar w:fldCharType="separate"/>
    </w:r>
    <w:r w:rsidRPr="004816F5">
      <w:rPr>
        <w:noProof/>
        <w:snapToGrid w:val="0"/>
        <w:sz w:val="16"/>
        <w:szCs w:val="16"/>
      </w:rPr>
      <w:t>Urban Design Guidelines</w:t>
    </w:r>
    <w:r w:rsidRPr="004816F5">
      <w:rPr>
        <w:snapToGrid w:val="0"/>
        <w:sz w:val="16"/>
        <w:szCs w:val="16"/>
      </w:rPr>
      <w:fldChar w:fldCharType="end"/>
    </w:r>
  </w:p>
  <w:p w14:paraId="2540049B" w14:textId="77777777" w:rsidR="00D05376" w:rsidRPr="00D05376" w:rsidRDefault="00D05376" w:rsidP="00D05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7186E" w14:textId="77777777" w:rsidR="00C34AF7" w:rsidRDefault="00C34AF7" w:rsidP="00971A0A">
      <w:pPr>
        <w:spacing w:after="0" w:line="240" w:lineRule="auto"/>
      </w:pPr>
      <w:r>
        <w:separator/>
      </w:r>
    </w:p>
  </w:footnote>
  <w:footnote w:type="continuationSeparator" w:id="0">
    <w:p w14:paraId="124FF994" w14:textId="77777777" w:rsidR="00C34AF7" w:rsidRDefault="00C34AF7" w:rsidP="00971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79C5F" w14:textId="29243CAE" w:rsidR="000F11B1" w:rsidRPr="000F11B1" w:rsidRDefault="000F11B1" w:rsidP="000F11B1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032BF76" wp14:editId="78354C64">
          <wp:simplePos x="0" y="0"/>
          <wp:positionH relativeFrom="column">
            <wp:posOffset>7394713</wp:posOffset>
          </wp:positionH>
          <wp:positionV relativeFrom="paragraph">
            <wp:posOffset>-342513</wp:posOffset>
          </wp:positionV>
          <wp:extent cx="1132840" cy="691515"/>
          <wp:effectExtent l="0" t="0" r="0" b="0"/>
          <wp:wrapSquare wrapText="bothSides"/>
          <wp:docPr id="1" name="Picture 1" descr="Sma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46"/>
    <w:rsid w:val="00004DCD"/>
    <w:rsid w:val="00017CE9"/>
    <w:rsid w:val="000359AB"/>
    <w:rsid w:val="00094BFA"/>
    <w:rsid w:val="000E2222"/>
    <w:rsid w:val="000F11B1"/>
    <w:rsid w:val="000F4332"/>
    <w:rsid w:val="00167384"/>
    <w:rsid w:val="001C72AF"/>
    <w:rsid w:val="00200F1B"/>
    <w:rsid w:val="00205E15"/>
    <w:rsid w:val="002450D1"/>
    <w:rsid w:val="00304AA9"/>
    <w:rsid w:val="00373ED1"/>
    <w:rsid w:val="003B470D"/>
    <w:rsid w:val="003E576C"/>
    <w:rsid w:val="003E6381"/>
    <w:rsid w:val="004175C9"/>
    <w:rsid w:val="004433C2"/>
    <w:rsid w:val="004816F5"/>
    <w:rsid w:val="004D1A9D"/>
    <w:rsid w:val="00546EFA"/>
    <w:rsid w:val="00547BE8"/>
    <w:rsid w:val="005A3702"/>
    <w:rsid w:val="005D643F"/>
    <w:rsid w:val="005E3BE6"/>
    <w:rsid w:val="00602523"/>
    <w:rsid w:val="006A78F6"/>
    <w:rsid w:val="006E3E66"/>
    <w:rsid w:val="00706089"/>
    <w:rsid w:val="00745F1F"/>
    <w:rsid w:val="007E5217"/>
    <w:rsid w:val="00852346"/>
    <w:rsid w:val="0087646C"/>
    <w:rsid w:val="008A4FE1"/>
    <w:rsid w:val="008B13D6"/>
    <w:rsid w:val="008B1601"/>
    <w:rsid w:val="008D4EB9"/>
    <w:rsid w:val="008E7DFD"/>
    <w:rsid w:val="008F710D"/>
    <w:rsid w:val="00920072"/>
    <w:rsid w:val="00971A0A"/>
    <w:rsid w:val="009834E1"/>
    <w:rsid w:val="009B02D7"/>
    <w:rsid w:val="009C6062"/>
    <w:rsid w:val="00A22D79"/>
    <w:rsid w:val="00A230D0"/>
    <w:rsid w:val="00A552C4"/>
    <w:rsid w:val="00AA306E"/>
    <w:rsid w:val="00AB3D04"/>
    <w:rsid w:val="00AE36A0"/>
    <w:rsid w:val="00AE3EBB"/>
    <w:rsid w:val="00B85D34"/>
    <w:rsid w:val="00BE3B59"/>
    <w:rsid w:val="00BF00E2"/>
    <w:rsid w:val="00C34AF7"/>
    <w:rsid w:val="00C75269"/>
    <w:rsid w:val="00C7666C"/>
    <w:rsid w:val="00C80A5E"/>
    <w:rsid w:val="00CA409C"/>
    <w:rsid w:val="00D05376"/>
    <w:rsid w:val="00D65863"/>
    <w:rsid w:val="00D840C3"/>
    <w:rsid w:val="00D92BE4"/>
    <w:rsid w:val="00D95853"/>
    <w:rsid w:val="00DF52B7"/>
    <w:rsid w:val="00E11AF8"/>
    <w:rsid w:val="00E5106E"/>
    <w:rsid w:val="00E54DC5"/>
    <w:rsid w:val="00EF101F"/>
    <w:rsid w:val="00F00F84"/>
    <w:rsid w:val="00F05FEA"/>
    <w:rsid w:val="00F1428D"/>
    <w:rsid w:val="00F56E2E"/>
    <w:rsid w:val="00F82CF2"/>
    <w:rsid w:val="00F832B4"/>
    <w:rsid w:val="00FA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14CF69"/>
  <w15:chartTrackingRefBased/>
  <w15:docId w15:val="{36744CA3-2668-4478-9828-5F6A03E5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3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1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A0A"/>
  </w:style>
  <w:style w:type="paragraph" w:styleId="Footer">
    <w:name w:val="footer"/>
    <w:basedOn w:val="Normal"/>
    <w:link w:val="FooterChar"/>
    <w:unhideWhenUsed/>
    <w:rsid w:val="00971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A0A"/>
  </w:style>
  <w:style w:type="character" w:styleId="CommentReference">
    <w:name w:val="annotation reference"/>
    <w:basedOn w:val="DefaultParagraphFont"/>
    <w:uiPriority w:val="99"/>
    <w:semiHidden/>
    <w:unhideWhenUsed/>
    <w:rsid w:val="00C80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A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A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D7FC8138A854BA01D3F962622588B" ma:contentTypeVersion="12" ma:contentTypeDescription="Create a new document." ma:contentTypeScope="" ma:versionID="57799e243a5e2a483686f062d7721330">
  <xsd:schema xmlns:xsd="http://www.w3.org/2001/XMLSchema" xmlns:xs="http://www.w3.org/2001/XMLSchema" xmlns:p="http://schemas.microsoft.com/office/2006/metadata/properties" xmlns:ns3="020a0a4d-a8a9-4793-a631-e190e54c2089" xmlns:ns4="9da392c0-8bd1-4d63-8bcb-f08f532a79c8" targetNamespace="http://schemas.microsoft.com/office/2006/metadata/properties" ma:root="true" ma:fieldsID="ea7445086784093b98deb910f7df93e9" ns3:_="" ns4:_="">
    <xsd:import namespace="020a0a4d-a8a9-4793-a631-e190e54c2089"/>
    <xsd:import namespace="9da392c0-8bd1-4d63-8bcb-f08f532a79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a0a4d-a8a9-4793-a631-e190e54c2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392c0-8bd1-4d63-8bcb-f08f532a7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2572F-DF68-4077-9633-36FE781096BF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9da392c0-8bd1-4d63-8bcb-f08f532a79c8"/>
    <ds:schemaRef ds:uri="http://schemas.microsoft.com/office/infopath/2007/PartnerControls"/>
    <ds:schemaRef ds:uri="020a0a4d-a8a9-4793-a631-e190e54c208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B588C3-3519-4FB1-A54B-137222B05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87258-6D14-42C1-81E3-4FA221290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a0a4d-a8a9-4793-a631-e190e54c2089"/>
    <ds:schemaRef ds:uri="9da392c0-8bd1-4d63-8bcb-f08f532a7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Mitrov</dc:creator>
  <cp:keywords/>
  <dc:description/>
  <cp:lastModifiedBy>Robert Asquith</cp:lastModifiedBy>
  <cp:revision>4</cp:revision>
  <cp:lastPrinted>2020-03-18T22:10:00Z</cp:lastPrinted>
  <dcterms:created xsi:type="dcterms:W3CDTF">2020-04-30T06:22:00Z</dcterms:created>
  <dcterms:modified xsi:type="dcterms:W3CDTF">2020-05-19T04:12:00Z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0x010100328D7FC8138A854BA01D3F962622588B</vt:lpwstr>
  </property>
</Properties>
</file>