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589" w:rsidRPr="00783C53" w:rsidRDefault="00B71BB2" w:rsidP="00AD6BF7">
      <w:pPr>
        <w:rPr>
          <w:rFonts w:cs="Arial"/>
        </w:rPr>
      </w:pPr>
      <w:bookmarkStart w:id="0" w:name="_GoBack"/>
      <w:bookmarkEnd w:id="0"/>
      <w:r w:rsidRPr="00A4057F">
        <w:rPr>
          <w:noProof/>
          <w:lang w:val="en-AU"/>
        </w:rPr>
        <w:drawing>
          <wp:inline distT="0" distB="0" distL="0" distR="0">
            <wp:extent cx="6416675" cy="898525"/>
            <wp:effectExtent l="0" t="0" r="0" b="0"/>
            <wp:docPr id="1" name="Picture 1" descr="Descrip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6675" cy="898525"/>
                    </a:xfrm>
                    <a:prstGeom prst="rect">
                      <a:avLst/>
                    </a:prstGeom>
                    <a:noFill/>
                    <a:ln>
                      <a:noFill/>
                    </a:ln>
                  </pic:spPr>
                </pic:pic>
              </a:graphicData>
            </a:graphic>
          </wp:inline>
        </w:drawing>
      </w:r>
    </w:p>
    <w:p w:rsidR="00A35CD2" w:rsidRPr="00783C53" w:rsidRDefault="00A35CD2" w:rsidP="00756345">
      <w:pPr>
        <w:autoSpaceDE w:val="0"/>
        <w:autoSpaceDN w:val="0"/>
        <w:adjustRightInd w:val="0"/>
        <w:rPr>
          <w:rFonts w:cs="Arial"/>
          <w:szCs w:val="22"/>
          <w:lang w:val="en-AU"/>
        </w:rPr>
      </w:pPr>
    </w:p>
    <w:tbl>
      <w:tblPr>
        <w:tblW w:w="103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990"/>
        <w:gridCol w:w="1186"/>
        <w:gridCol w:w="1064"/>
        <w:gridCol w:w="1913"/>
      </w:tblGrid>
      <w:tr w:rsidR="00783C53" w:rsidRPr="00783C53">
        <w:tblPrEx>
          <w:tblCellMar>
            <w:top w:w="0" w:type="dxa"/>
            <w:bottom w:w="0" w:type="dxa"/>
          </w:tblCellMar>
        </w:tblPrEx>
        <w:trPr>
          <w:cantSplit/>
          <w:trHeight w:val="672"/>
        </w:trPr>
        <w:tc>
          <w:tcPr>
            <w:tcW w:w="10373" w:type="dxa"/>
            <w:gridSpan w:val="5"/>
            <w:tcBorders>
              <w:top w:val="nil"/>
              <w:left w:val="nil"/>
              <w:bottom w:val="nil"/>
              <w:right w:val="nil"/>
            </w:tcBorders>
          </w:tcPr>
          <w:p w:rsidR="00783C53" w:rsidRPr="00783C53" w:rsidRDefault="00783C53" w:rsidP="004B56C1">
            <w:pPr>
              <w:jc w:val="center"/>
              <w:rPr>
                <w:rFonts w:cs="Arial"/>
                <w:b/>
                <w:sz w:val="24"/>
              </w:rPr>
            </w:pPr>
            <w:r w:rsidRPr="00783C53">
              <w:rPr>
                <w:rFonts w:cs="Arial"/>
                <w:b/>
                <w:sz w:val="24"/>
              </w:rPr>
              <w:t xml:space="preserve">Application to Amend </w:t>
            </w:r>
            <w:r w:rsidR="0052441F">
              <w:rPr>
                <w:rFonts w:cs="Arial"/>
                <w:b/>
                <w:sz w:val="24"/>
              </w:rPr>
              <w:t xml:space="preserve">a </w:t>
            </w:r>
            <w:r w:rsidRPr="00783C53">
              <w:rPr>
                <w:rFonts w:cs="Arial"/>
                <w:b/>
                <w:sz w:val="24"/>
              </w:rPr>
              <w:t xml:space="preserve">Planning Application in Process  </w:t>
            </w:r>
          </w:p>
          <w:p w:rsidR="00783C53" w:rsidRPr="00783C53" w:rsidRDefault="00783C53" w:rsidP="004B56C1">
            <w:pPr>
              <w:jc w:val="center"/>
              <w:rPr>
                <w:rFonts w:cs="Arial"/>
                <w:b/>
                <w:sz w:val="28"/>
              </w:rPr>
            </w:pPr>
          </w:p>
        </w:tc>
      </w:tr>
      <w:tr w:rsidR="00783C53" w:rsidRPr="00783C53">
        <w:tblPrEx>
          <w:tblCellMar>
            <w:top w:w="0" w:type="dxa"/>
            <w:bottom w:w="0" w:type="dxa"/>
          </w:tblCellMar>
        </w:tblPrEx>
        <w:trPr>
          <w:cantSplit/>
          <w:trHeight w:val="647"/>
        </w:trPr>
        <w:tc>
          <w:tcPr>
            <w:tcW w:w="7396" w:type="dxa"/>
            <w:gridSpan w:val="3"/>
            <w:tcBorders>
              <w:top w:val="nil"/>
              <w:left w:val="nil"/>
              <w:bottom w:val="nil"/>
              <w:right w:val="single" w:sz="4" w:space="0" w:color="auto"/>
            </w:tcBorders>
          </w:tcPr>
          <w:p w:rsidR="00783C53" w:rsidRPr="00783C53" w:rsidRDefault="00B71BB2" w:rsidP="004B56C1">
            <w:pPr>
              <w:rPr>
                <w:rFonts w:cs="Arial"/>
                <w:b/>
              </w:rPr>
            </w:pPr>
            <w:r w:rsidRPr="00783C53">
              <w:rPr>
                <w:rFonts w:cs="Arial"/>
                <w:b/>
                <w:noProof/>
                <w:lang w:val="en-AU"/>
              </w:rPr>
              <mc:AlternateContent>
                <mc:Choice Requires="wps">
                  <w:drawing>
                    <wp:anchor distT="0" distB="0" distL="114300" distR="114300" simplePos="0" relativeHeight="251657728" behindDoc="0" locked="0" layoutInCell="0" allowOverlap="1">
                      <wp:simplePos x="0" y="0"/>
                      <wp:positionH relativeFrom="column">
                        <wp:posOffset>2047240</wp:posOffset>
                      </wp:positionH>
                      <wp:positionV relativeFrom="paragraph">
                        <wp:posOffset>398145</wp:posOffset>
                      </wp:positionV>
                      <wp:extent cx="9144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783C53" w:rsidRDefault="00783C53" w:rsidP="00783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1.2pt;margin-top:31.35pt;width:1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" o:allowincell="f">
                      <v:textbox>
                        <w:txbxContent>
                          <w:p w:rsidR="00783C53" w:rsidRDefault="00783C53" w:rsidP="00783C53"/>
                        </w:txbxContent>
                      </v:textbox>
                    </v:shape>
                  </w:pict>
                </mc:Fallback>
              </mc:AlternateContent>
            </w:r>
            <w:r w:rsidR="00783C53" w:rsidRPr="00783C53">
              <w:rPr>
                <w:rFonts w:cs="Arial"/>
                <w:b/>
              </w:rPr>
              <w:t>Fee</w:t>
            </w:r>
            <w:r w:rsidR="00130C23">
              <w:rPr>
                <w:rFonts w:cs="Arial"/>
                <w:b/>
              </w:rPr>
              <w:t>s may be</w:t>
            </w:r>
            <w:r w:rsidR="00783C53" w:rsidRPr="00783C53">
              <w:rPr>
                <w:rFonts w:cs="Arial"/>
                <w:b/>
              </w:rPr>
              <w:t xml:space="preserve"> Applicable </w:t>
            </w:r>
            <w:r w:rsidR="00130C23">
              <w:rPr>
                <w:rFonts w:cs="Arial"/>
              </w:rPr>
              <w:t>(Discuss with the Statutory Planning Department Prior to the Lodgment of the Amendment)</w:t>
            </w:r>
            <w:r w:rsidR="00783C53" w:rsidRPr="00783C53">
              <w:rPr>
                <w:rFonts w:cs="Arial"/>
                <w:b/>
              </w:rPr>
              <w:br/>
            </w:r>
          </w:p>
          <w:p w:rsidR="00783C53" w:rsidRPr="00783C53" w:rsidRDefault="00783C53" w:rsidP="004B56C1">
            <w:pPr>
              <w:rPr>
                <w:rFonts w:cs="Arial"/>
                <w:b/>
              </w:rPr>
            </w:pPr>
            <w:r w:rsidRPr="00783C53">
              <w:rPr>
                <w:rFonts w:cs="Arial"/>
                <w:b/>
              </w:rPr>
              <w:t>Planning Application Number</w:t>
            </w:r>
          </w:p>
        </w:tc>
        <w:tc>
          <w:tcPr>
            <w:tcW w:w="2977" w:type="dxa"/>
            <w:gridSpan w:val="2"/>
            <w:tcBorders>
              <w:top w:val="single" w:sz="4" w:space="0" w:color="auto"/>
              <w:left w:val="nil"/>
              <w:bottom w:val="single" w:sz="4" w:space="0" w:color="auto"/>
            </w:tcBorders>
          </w:tcPr>
          <w:p w:rsidR="00783C53" w:rsidRPr="00783C53" w:rsidRDefault="00783C53" w:rsidP="004B56C1">
            <w:pPr>
              <w:spacing w:before="60" w:after="60"/>
              <w:rPr>
                <w:rFonts w:cs="Arial"/>
                <w:b/>
                <w:sz w:val="20"/>
              </w:rPr>
            </w:pPr>
            <w:r w:rsidRPr="00783C53">
              <w:rPr>
                <w:rFonts w:cs="Arial"/>
                <w:b/>
                <w:sz w:val="20"/>
              </w:rPr>
              <w:t>Date Received:</w:t>
            </w:r>
          </w:p>
        </w:tc>
      </w:tr>
      <w:tr w:rsidR="00783C53" w:rsidRPr="00783C53">
        <w:tblPrEx>
          <w:tblCellMar>
            <w:top w:w="0" w:type="dxa"/>
            <w:bottom w:w="0" w:type="dxa"/>
          </w:tblCellMar>
        </w:tblPrEx>
        <w:trPr>
          <w:cantSplit/>
          <w:trHeight w:val="108"/>
        </w:trPr>
        <w:tc>
          <w:tcPr>
            <w:tcW w:w="10373" w:type="dxa"/>
            <w:gridSpan w:val="5"/>
            <w:tcBorders>
              <w:top w:val="nil"/>
              <w:left w:val="nil"/>
              <w:bottom w:val="nil"/>
              <w:right w:val="nil"/>
            </w:tcBorders>
          </w:tcPr>
          <w:p w:rsidR="00783C53" w:rsidRPr="00783C53" w:rsidRDefault="00783C53" w:rsidP="004B56C1">
            <w:pPr>
              <w:spacing w:before="60"/>
              <w:rPr>
                <w:rFonts w:cs="Arial"/>
                <w:sz w:val="8"/>
              </w:rPr>
            </w:pPr>
          </w:p>
        </w:tc>
      </w:tr>
      <w:tr w:rsidR="00783C53" w:rsidRPr="00783C53">
        <w:tblPrEx>
          <w:tblCellMar>
            <w:top w:w="0" w:type="dxa"/>
            <w:bottom w:w="0" w:type="dxa"/>
          </w:tblCellMar>
        </w:tblPrEx>
        <w:trPr>
          <w:cantSplit/>
          <w:trHeight w:val="342"/>
        </w:trPr>
        <w:tc>
          <w:tcPr>
            <w:tcW w:w="10373" w:type="dxa"/>
            <w:gridSpan w:val="5"/>
            <w:tcBorders>
              <w:top w:val="nil"/>
              <w:left w:val="nil"/>
              <w:bottom w:val="nil"/>
              <w:right w:val="nil"/>
            </w:tcBorders>
          </w:tcPr>
          <w:p w:rsidR="00783C53" w:rsidRPr="00783C53" w:rsidRDefault="00783C53" w:rsidP="004B56C1">
            <w:pPr>
              <w:tabs>
                <w:tab w:val="left" w:pos="1782"/>
              </w:tabs>
              <w:spacing w:before="60"/>
              <w:rPr>
                <w:rFonts w:cs="Arial"/>
                <w:b/>
                <w:sz w:val="20"/>
              </w:rPr>
            </w:pPr>
            <w:r w:rsidRPr="00783C53">
              <w:rPr>
                <w:rFonts w:cs="Arial"/>
                <w:b/>
              </w:rPr>
              <w:t>The Applicant</w:t>
            </w:r>
            <w:r w:rsidRPr="00783C53">
              <w:rPr>
                <w:rFonts w:cs="Arial"/>
                <w:b/>
                <w:sz w:val="20"/>
              </w:rPr>
              <w:tab/>
            </w:r>
            <w:r w:rsidRPr="00783C53">
              <w:rPr>
                <w:rFonts w:cs="Arial"/>
                <w:b/>
                <w:sz w:val="20"/>
              </w:rPr>
              <w:tab/>
            </w:r>
            <w:r w:rsidRPr="00783C53">
              <w:rPr>
                <w:rFonts w:cs="Arial"/>
                <w:b/>
                <w:sz w:val="20"/>
              </w:rPr>
              <w:tab/>
            </w:r>
            <w:r w:rsidRPr="00783C53">
              <w:rPr>
                <w:rFonts w:cs="Arial"/>
              </w:rPr>
              <w:t>Who is making this application</w:t>
            </w:r>
          </w:p>
        </w:tc>
      </w:tr>
      <w:tr w:rsidR="00783C53" w:rsidRPr="00783C53">
        <w:tblPrEx>
          <w:tblCellMar>
            <w:top w:w="0" w:type="dxa"/>
            <w:bottom w:w="0" w:type="dxa"/>
          </w:tblCellMar>
        </w:tblPrEx>
        <w:trPr>
          <w:cantSplit/>
          <w:trHeight w:val="458"/>
        </w:trPr>
        <w:tc>
          <w:tcPr>
            <w:tcW w:w="10373" w:type="dxa"/>
            <w:gridSpan w:val="5"/>
            <w:tcBorders>
              <w:top w:val="single" w:sz="4" w:space="0" w:color="auto"/>
              <w:left w:val="single" w:sz="4" w:space="0" w:color="auto"/>
              <w:bottom w:val="single" w:sz="4" w:space="0" w:color="auto"/>
              <w:right w:val="single" w:sz="4" w:space="0" w:color="auto"/>
            </w:tcBorders>
          </w:tcPr>
          <w:p w:rsidR="00783C53" w:rsidRPr="00783C53" w:rsidRDefault="00783C53" w:rsidP="004B56C1">
            <w:pPr>
              <w:rPr>
                <w:rFonts w:cs="Arial"/>
              </w:rPr>
            </w:pPr>
            <w:r w:rsidRPr="00783C53">
              <w:rPr>
                <w:rFonts w:cs="Arial"/>
              </w:rPr>
              <w:t>Name:</w:t>
            </w:r>
          </w:p>
        </w:tc>
      </w:tr>
      <w:tr w:rsidR="00783C53" w:rsidRPr="00783C53">
        <w:tblPrEx>
          <w:tblCellMar>
            <w:top w:w="0" w:type="dxa"/>
            <w:bottom w:w="0" w:type="dxa"/>
          </w:tblCellMar>
        </w:tblPrEx>
        <w:trPr>
          <w:cantSplit/>
          <w:trHeight w:val="70"/>
        </w:trPr>
        <w:tc>
          <w:tcPr>
            <w:tcW w:w="10373" w:type="dxa"/>
            <w:gridSpan w:val="5"/>
            <w:tcBorders>
              <w:top w:val="nil"/>
              <w:left w:val="nil"/>
              <w:bottom w:val="nil"/>
              <w:right w:val="nil"/>
            </w:tcBorders>
          </w:tcPr>
          <w:p w:rsidR="00783C53" w:rsidRPr="00783C53" w:rsidRDefault="00783C53" w:rsidP="004B56C1">
            <w:pPr>
              <w:spacing w:before="60"/>
              <w:rPr>
                <w:rFonts w:cs="Arial"/>
                <w:sz w:val="2"/>
              </w:rPr>
            </w:pPr>
          </w:p>
        </w:tc>
      </w:tr>
      <w:tr w:rsidR="00783C53" w:rsidRPr="00783C53">
        <w:tblPrEx>
          <w:tblCellMar>
            <w:top w:w="0" w:type="dxa"/>
            <w:bottom w:w="0" w:type="dxa"/>
          </w:tblCellMar>
        </w:tblPrEx>
        <w:trPr>
          <w:cantSplit/>
          <w:trHeight w:val="391"/>
        </w:trPr>
        <w:tc>
          <w:tcPr>
            <w:tcW w:w="10373" w:type="dxa"/>
            <w:gridSpan w:val="5"/>
            <w:tcBorders>
              <w:top w:val="single" w:sz="4" w:space="0" w:color="auto"/>
              <w:left w:val="single" w:sz="4" w:space="0" w:color="auto"/>
              <w:bottom w:val="nil"/>
              <w:right w:val="single" w:sz="4" w:space="0" w:color="auto"/>
            </w:tcBorders>
          </w:tcPr>
          <w:p w:rsidR="00783C53" w:rsidRPr="00783C53" w:rsidRDefault="00783C53" w:rsidP="004B56C1">
            <w:pPr>
              <w:spacing w:before="120" w:after="60"/>
              <w:rPr>
                <w:rFonts w:cs="Arial"/>
              </w:rPr>
            </w:pPr>
            <w:r w:rsidRPr="00783C53">
              <w:rPr>
                <w:rFonts w:cs="Arial"/>
              </w:rPr>
              <w:t>Address:</w:t>
            </w:r>
          </w:p>
        </w:tc>
      </w:tr>
      <w:tr w:rsidR="00783C53" w:rsidRPr="00783C53">
        <w:tblPrEx>
          <w:tblCellMar>
            <w:top w:w="0" w:type="dxa"/>
            <w:bottom w:w="0" w:type="dxa"/>
          </w:tblCellMar>
        </w:tblPrEx>
        <w:trPr>
          <w:cantSplit/>
          <w:trHeight w:val="497"/>
        </w:trPr>
        <w:tc>
          <w:tcPr>
            <w:tcW w:w="6210" w:type="dxa"/>
            <w:gridSpan w:val="2"/>
            <w:tcBorders>
              <w:top w:val="nil"/>
              <w:left w:val="single" w:sz="4" w:space="0" w:color="auto"/>
              <w:bottom w:val="single" w:sz="4" w:space="0" w:color="auto"/>
              <w:right w:val="single" w:sz="4" w:space="0" w:color="auto"/>
            </w:tcBorders>
          </w:tcPr>
          <w:p w:rsidR="00783C53" w:rsidRPr="00783C53" w:rsidRDefault="00783C53" w:rsidP="004B56C1">
            <w:pPr>
              <w:spacing w:before="120" w:after="60"/>
              <w:rPr>
                <w:rFonts w:cs="Arial"/>
                <w:b/>
                <w:sz w:val="20"/>
              </w:rPr>
            </w:pPr>
          </w:p>
        </w:tc>
        <w:tc>
          <w:tcPr>
            <w:tcW w:w="4163" w:type="dxa"/>
            <w:gridSpan w:val="3"/>
            <w:tcBorders>
              <w:top w:val="single" w:sz="4" w:space="0" w:color="auto"/>
              <w:left w:val="nil"/>
              <w:bottom w:val="single" w:sz="4" w:space="0" w:color="auto"/>
              <w:right w:val="single" w:sz="4" w:space="0" w:color="auto"/>
            </w:tcBorders>
          </w:tcPr>
          <w:p w:rsidR="00783C53" w:rsidRPr="00783C53" w:rsidRDefault="00783C53" w:rsidP="004B56C1">
            <w:pPr>
              <w:spacing w:before="60" w:after="60"/>
              <w:rPr>
                <w:rFonts w:cs="Arial"/>
                <w:sz w:val="20"/>
              </w:rPr>
            </w:pPr>
            <w:r w:rsidRPr="00783C53">
              <w:rPr>
                <w:rFonts w:cs="Arial"/>
                <w:sz w:val="20"/>
              </w:rPr>
              <w:t>Phone during business hours:</w:t>
            </w:r>
          </w:p>
        </w:tc>
      </w:tr>
      <w:tr w:rsidR="00783C53" w:rsidRPr="00783C53">
        <w:tblPrEx>
          <w:tblCellMar>
            <w:top w:w="0" w:type="dxa"/>
            <w:bottom w:w="0" w:type="dxa"/>
          </w:tblCellMar>
        </w:tblPrEx>
        <w:trPr>
          <w:cantSplit/>
          <w:trHeight w:val="70"/>
        </w:trPr>
        <w:tc>
          <w:tcPr>
            <w:tcW w:w="10373" w:type="dxa"/>
            <w:gridSpan w:val="5"/>
            <w:tcBorders>
              <w:top w:val="nil"/>
              <w:left w:val="nil"/>
              <w:bottom w:val="nil"/>
              <w:right w:val="nil"/>
            </w:tcBorders>
          </w:tcPr>
          <w:p w:rsidR="00783C53" w:rsidRPr="00783C53" w:rsidRDefault="00783C53" w:rsidP="004B56C1">
            <w:pPr>
              <w:spacing w:before="60"/>
              <w:rPr>
                <w:rFonts w:cs="Arial"/>
                <w:b/>
                <w:sz w:val="2"/>
              </w:rPr>
            </w:pPr>
          </w:p>
        </w:tc>
      </w:tr>
      <w:tr w:rsidR="00783C53" w:rsidRPr="00783C53">
        <w:tblPrEx>
          <w:tblCellMar>
            <w:top w:w="0" w:type="dxa"/>
            <w:bottom w:w="0" w:type="dxa"/>
          </w:tblCellMar>
        </w:tblPrEx>
        <w:trPr>
          <w:cantSplit/>
          <w:trHeight w:val="342"/>
        </w:trPr>
        <w:tc>
          <w:tcPr>
            <w:tcW w:w="10373" w:type="dxa"/>
            <w:gridSpan w:val="5"/>
            <w:tcBorders>
              <w:top w:val="nil"/>
              <w:left w:val="nil"/>
              <w:bottom w:val="nil"/>
              <w:right w:val="nil"/>
            </w:tcBorders>
          </w:tcPr>
          <w:p w:rsidR="00783C53" w:rsidRPr="00783C53" w:rsidRDefault="00783C53" w:rsidP="004B56C1">
            <w:pPr>
              <w:tabs>
                <w:tab w:val="left" w:pos="1782"/>
              </w:tabs>
              <w:spacing w:before="60"/>
              <w:rPr>
                <w:rFonts w:cs="Arial"/>
                <w:b/>
              </w:rPr>
            </w:pPr>
            <w:r w:rsidRPr="0052441F">
              <w:rPr>
                <w:rFonts w:cs="Arial"/>
                <w:b/>
              </w:rPr>
              <w:t>The Land</w:t>
            </w:r>
            <w:r w:rsidRPr="00783C53">
              <w:rPr>
                <w:rFonts w:cs="Arial"/>
                <w:b/>
              </w:rPr>
              <w:tab/>
            </w:r>
            <w:r w:rsidRPr="00783C53">
              <w:rPr>
                <w:rFonts w:cs="Arial"/>
                <w:b/>
              </w:rPr>
              <w:tab/>
            </w:r>
            <w:r w:rsidRPr="00783C53">
              <w:rPr>
                <w:rFonts w:cs="Arial"/>
                <w:b/>
              </w:rPr>
              <w:tab/>
            </w:r>
            <w:r w:rsidRPr="00783C53">
              <w:rPr>
                <w:rFonts w:cs="Arial"/>
              </w:rPr>
              <w:t xml:space="preserve">Give the address and title particulars of the land </w:t>
            </w:r>
          </w:p>
        </w:tc>
      </w:tr>
      <w:tr w:rsidR="00783C53" w:rsidRPr="00783C53">
        <w:tblPrEx>
          <w:tblCellMar>
            <w:top w:w="0" w:type="dxa"/>
            <w:bottom w:w="0" w:type="dxa"/>
          </w:tblCellMar>
        </w:tblPrEx>
        <w:trPr>
          <w:cantSplit/>
          <w:trHeight w:val="516"/>
        </w:trPr>
        <w:tc>
          <w:tcPr>
            <w:tcW w:w="10373" w:type="dxa"/>
            <w:gridSpan w:val="5"/>
            <w:tcBorders>
              <w:top w:val="single" w:sz="4" w:space="0" w:color="auto"/>
              <w:left w:val="single" w:sz="4" w:space="0" w:color="auto"/>
              <w:bottom w:val="single" w:sz="4" w:space="0" w:color="auto"/>
              <w:right w:val="single" w:sz="4" w:space="0" w:color="auto"/>
            </w:tcBorders>
          </w:tcPr>
          <w:p w:rsidR="00783C53" w:rsidRPr="00783C53" w:rsidRDefault="00783C53" w:rsidP="004B56C1">
            <w:pPr>
              <w:spacing w:before="120" w:after="60"/>
              <w:rPr>
                <w:rFonts w:cs="Arial"/>
              </w:rPr>
            </w:pPr>
          </w:p>
        </w:tc>
      </w:tr>
      <w:tr w:rsidR="00A5182D" w:rsidRPr="00783C53">
        <w:tblPrEx>
          <w:tblCellMar>
            <w:top w:w="0" w:type="dxa"/>
            <w:bottom w:w="0" w:type="dxa"/>
          </w:tblCellMar>
        </w:tblPrEx>
        <w:trPr>
          <w:cantSplit/>
          <w:trHeight w:val="70"/>
        </w:trPr>
        <w:tc>
          <w:tcPr>
            <w:tcW w:w="10373" w:type="dxa"/>
            <w:gridSpan w:val="5"/>
            <w:tcBorders>
              <w:top w:val="nil"/>
              <w:left w:val="nil"/>
              <w:bottom w:val="single" w:sz="4" w:space="0" w:color="auto"/>
              <w:right w:val="nil"/>
            </w:tcBorders>
          </w:tcPr>
          <w:p w:rsidR="00A5182D" w:rsidRPr="00783C53" w:rsidRDefault="00A5182D" w:rsidP="004B56C1">
            <w:pPr>
              <w:tabs>
                <w:tab w:val="left" w:pos="1782"/>
              </w:tabs>
              <w:spacing w:before="60"/>
              <w:rPr>
                <w:rFonts w:cs="Arial"/>
                <w:b/>
              </w:rPr>
            </w:pPr>
            <w:r>
              <w:rPr>
                <w:rFonts w:cs="Arial"/>
                <w:b/>
              </w:rPr>
              <w:t>Amendment Description</w:t>
            </w:r>
          </w:p>
        </w:tc>
      </w:tr>
      <w:tr w:rsidR="00A5182D" w:rsidRPr="00783C53">
        <w:tblPrEx>
          <w:tblCellMar>
            <w:top w:w="0" w:type="dxa"/>
            <w:bottom w:w="0" w:type="dxa"/>
          </w:tblCellMar>
        </w:tblPrEx>
        <w:trPr>
          <w:cantSplit/>
          <w:trHeight w:val="70"/>
        </w:trPr>
        <w:tc>
          <w:tcPr>
            <w:tcW w:w="10373" w:type="dxa"/>
            <w:gridSpan w:val="5"/>
            <w:tcBorders>
              <w:top w:val="single" w:sz="4" w:space="0" w:color="auto"/>
              <w:left w:val="single" w:sz="4" w:space="0" w:color="auto"/>
              <w:bottom w:val="single" w:sz="4" w:space="0" w:color="auto"/>
              <w:right w:val="single" w:sz="4" w:space="0" w:color="auto"/>
            </w:tcBorders>
          </w:tcPr>
          <w:p w:rsidR="00A5182D" w:rsidRDefault="00A5182D" w:rsidP="004B56C1">
            <w:pPr>
              <w:tabs>
                <w:tab w:val="left" w:pos="1782"/>
              </w:tabs>
              <w:spacing w:before="60"/>
              <w:rPr>
                <w:rFonts w:cs="Arial"/>
                <w:noProof/>
                <w:lang w:val="en-AU"/>
              </w:rPr>
            </w:pPr>
          </w:p>
          <w:p w:rsidR="00A5182D" w:rsidRDefault="00A5182D" w:rsidP="004B56C1">
            <w:pPr>
              <w:tabs>
                <w:tab w:val="left" w:pos="1782"/>
              </w:tabs>
              <w:spacing w:before="60"/>
              <w:rPr>
                <w:rFonts w:cs="Arial"/>
                <w:noProof/>
                <w:lang w:val="en-AU"/>
              </w:rPr>
            </w:pPr>
          </w:p>
          <w:p w:rsidR="005E548D" w:rsidRDefault="005E548D" w:rsidP="004B56C1">
            <w:pPr>
              <w:tabs>
                <w:tab w:val="left" w:pos="1782"/>
              </w:tabs>
              <w:spacing w:before="60"/>
              <w:rPr>
                <w:rFonts w:cs="Arial"/>
                <w:noProof/>
                <w:lang w:val="en-AU"/>
              </w:rPr>
            </w:pPr>
          </w:p>
        </w:tc>
      </w:tr>
      <w:tr w:rsidR="00783C53" w:rsidRPr="0052441F">
        <w:tblPrEx>
          <w:tblCellMar>
            <w:top w:w="0" w:type="dxa"/>
            <w:bottom w:w="0" w:type="dxa"/>
          </w:tblCellMar>
        </w:tblPrEx>
        <w:trPr>
          <w:cantSplit/>
          <w:trHeight w:val="342"/>
        </w:trPr>
        <w:tc>
          <w:tcPr>
            <w:tcW w:w="10373" w:type="dxa"/>
            <w:gridSpan w:val="5"/>
            <w:tcBorders>
              <w:top w:val="nil"/>
              <w:left w:val="nil"/>
              <w:bottom w:val="nil"/>
              <w:right w:val="nil"/>
            </w:tcBorders>
          </w:tcPr>
          <w:p w:rsidR="00783C53" w:rsidRPr="0052441F" w:rsidRDefault="00783C53" w:rsidP="004B56C1">
            <w:pPr>
              <w:tabs>
                <w:tab w:val="left" w:pos="1782"/>
              </w:tabs>
              <w:spacing w:before="60"/>
              <w:rPr>
                <w:rFonts w:cs="Arial"/>
                <w:b/>
                <w:sz w:val="20"/>
              </w:rPr>
            </w:pPr>
            <w:r w:rsidRPr="0052441F">
              <w:rPr>
                <w:rFonts w:cs="Arial"/>
                <w:b/>
                <w:szCs w:val="22"/>
              </w:rPr>
              <w:t>The Owner</w:t>
            </w:r>
            <w:r w:rsidRPr="0052441F">
              <w:rPr>
                <w:rFonts w:cs="Arial"/>
                <w:b/>
                <w:sz w:val="20"/>
              </w:rPr>
              <w:tab/>
              <w:t xml:space="preserve">If you are not the owner, give the name and address of the owner.  </w:t>
            </w:r>
          </w:p>
          <w:p w:rsidR="00783C53" w:rsidRPr="0052441F" w:rsidRDefault="00783C53" w:rsidP="004B56C1">
            <w:pPr>
              <w:tabs>
                <w:tab w:val="left" w:pos="1782"/>
              </w:tabs>
              <w:rPr>
                <w:rFonts w:cs="Arial"/>
                <w:b/>
                <w:sz w:val="20"/>
              </w:rPr>
            </w:pPr>
            <w:r w:rsidRPr="0052441F">
              <w:rPr>
                <w:rFonts w:cs="Arial"/>
                <w:b/>
                <w:sz w:val="20"/>
              </w:rPr>
              <w:tab/>
              <w:t>You must also declare that you have notified the owner of this application.</w:t>
            </w:r>
          </w:p>
        </w:tc>
      </w:tr>
      <w:tr w:rsidR="00783C53" w:rsidRPr="00783C53">
        <w:tblPrEx>
          <w:tblCellMar>
            <w:top w:w="0" w:type="dxa"/>
            <w:bottom w:w="0" w:type="dxa"/>
          </w:tblCellMar>
        </w:tblPrEx>
        <w:trPr>
          <w:cantSplit/>
          <w:trHeight w:val="337"/>
        </w:trPr>
        <w:tc>
          <w:tcPr>
            <w:tcW w:w="10373" w:type="dxa"/>
            <w:gridSpan w:val="5"/>
            <w:tcBorders>
              <w:top w:val="single" w:sz="4" w:space="0" w:color="auto"/>
              <w:left w:val="single" w:sz="4" w:space="0" w:color="auto"/>
              <w:bottom w:val="single" w:sz="4" w:space="0" w:color="auto"/>
              <w:right w:val="single" w:sz="4" w:space="0" w:color="auto"/>
            </w:tcBorders>
          </w:tcPr>
          <w:p w:rsidR="00783C53" w:rsidRPr="00783C53" w:rsidRDefault="00783C53" w:rsidP="004B56C1">
            <w:pPr>
              <w:rPr>
                <w:rFonts w:cs="Arial"/>
                <w:sz w:val="20"/>
              </w:rPr>
            </w:pPr>
            <w:r w:rsidRPr="00783C53">
              <w:rPr>
                <w:rFonts w:cs="Arial"/>
                <w:sz w:val="20"/>
              </w:rPr>
              <w:t>Name:</w:t>
            </w:r>
          </w:p>
        </w:tc>
      </w:tr>
      <w:tr w:rsidR="00783C53" w:rsidRPr="00783C53">
        <w:tblPrEx>
          <w:tblCellMar>
            <w:top w:w="0" w:type="dxa"/>
            <w:bottom w:w="0" w:type="dxa"/>
          </w:tblCellMar>
        </w:tblPrEx>
        <w:trPr>
          <w:cantSplit/>
          <w:trHeight w:val="215"/>
        </w:trPr>
        <w:tc>
          <w:tcPr>
            <w:tcW w:w="10373" w:type="dxa"/>
            <w:gridSpan w:val="5"/>
            <w:tcBorders>
              <w:top w:val="nil"/>
              <w:left w:val="nil"/>
              <w:bottom w:val="nil"/>
              <w:right w:val="nil"/>
            </w:tcBorders>
          </w:tcPr>
          <w:p w:rsidR="00783C53" w:rsidRPr="00783C53" w:rsidRDefault="00783C53" w:rsidP="004B56C1">
            <w:pPr>
              <w:spacing w:before="60"/>
              <w:rPr>
                <w:rFonts w:cs="Arial"/>
                <w:sz w:val="20"/>
              </w:rPr>
            </w:pPr>
          </w:p>
        </w:tc>
      </w:tr>
      <w:tr w:rsidR="00783C53" w:rsidRPr="00783C53">
        <w:tblPrEx>
          <w:tblCellMar>
            <w:top w:w="0" w:type="dxa"/>
            <w:bottom w:w="0" w:type="dxa"/>
          </w:tblCellMar>
        </w:tblPrEx>
        <w:trPr>
          <w:cantSplit/>
          <w:trHeight w:val="440"/>
        </w:trPr>
        <w:tc>
          <w:tcPr>
            <w:tcW w:w="10373" w:type="dxa"/>
            <w:gridSpan w:val="5"/>
            <w:tcBorders>
              <w:top w:val="single" w:sz="4" w:space="0" w:color="auto"/>
              <w:left w:val="single" w:sz="4" w:space="0" w:color="auto"/>
              <w:bottom w:val="nil"/>
              <w:right w:val="single" w:sz="4" w:space="0" w:color="auto"/>
            </w:tcBorders>
          </w:tcPr>
          <w:p w:rsidR="00783C53" w:rsidRPr="00783C53" w:rsidRDefault="00783C53" w:rsidP="004B56C1">
            <w:pPr>
              <w:spacing w:before="120" w:after="60"/>
              <w:rPr>
                <w:rFonts w:cs="Arial"/>
                <w:sz w:val="20"/>
              </w:rPr>
            </w:pPr>
            <w:r w:rsidRPr="00783C53">
              <w:rPr>
                <w:rFonts w:cs="Arial"/>
                <w:sz w:val="20"/>
              </w:rPr>
              <w:t>Address:</w:t>
            </w:r>
          </w:p>
        </w:tc>
      </w:tr>
      <w:tr w:rsidR="00783C53" w:rsidRPr="00783C53">
        <w:tblPrEx>
          <w:tblCellMar>
            <w:top w:w="0" w:type="dxa"/>
            <w:bottom w:w="0" w:type="dxa"/>
          </w:tblCellMar>
        </w:tblPrEx>
        <w:trPr>
          <w:cantSplit/>
          <w:trHeight w:val="548"/>
        </w:trPr>
        <w:tc>
          <w:tcPr>
            <w:tcW w:w="6210" w:type="dxa"/>
            <w:gridSpan w:val="2"/>
            <w:tcBorders>
              <w:top w:val="nil"/>
              <w:left w:val="single" w:sz="4" w:space="0" w:color="auto"/>
              <w:bottom w:val="single" w:sz="4" w:space="0" w:color="auto"/>
              <w:right w:val="single" w:sz="4" w:space="0" w:color="auto"/>
            </w:tcBorders>
          </w:tcPr>
          <w:p w:rsidR="00783C53" w:rsidRPr="00783C53" w:rsidRDefault="00783C53" w:rsidP="004B56C1">
            <w:pPr>
              <w:spacing w:before="120" w:after="60"/>
              <w:rPr>
                <w:rFonts w:cs="Arial"/>
                <w:b/>
                <w:sz w:val="20"/>
              </w:rPr>
            </w:pPr>
          </w:p>
        </w:tc>
        <w:tc>
          <w:tcPr>
            <w:tcW w:w="4163" w:type="dxa"/>
            <w:gridSpan w:val="3"/>
            <w:tcBorders>
              <w:top w:val="single" w:sz="4" w:space="0" w:color="auto"/>
              <w:left w:val="nil"/>
              <w:bottom w:val="single" w:sz="4" w:space="0" w:color="auto"/>
              <w:right w:val="single" w:sz="4" w:space="0" w:color="auto"/>
            </w:tcBorders>
          </w:tcPr>
          <w:p w:rsidR="00783C53" w:rsidRPr="00783C53" w:rsidRDefault="00783C53" w:rsidP="004B56C1">
            <w:pPr>
              <w:spacing w:before="60" w:after="60"/>
              <w:rPr>
                <w:rFonts w:cs="Arial"/>
                <w:sz w:val="20"/>
              </w:rPr>
            </w:pPr>
            <w:r w:rsidRPr="00783C53">
              <w:rPr>
                <w:rFonts w:cs="Arial"/>
                <w:sz w:val="20"/>
              </w:rPr>
              <w:t>Phone during business hours:</w:t>
            </w:r>
          </w:p>
        </w:tc>
      </w:tr>
      <w:tr w:rsidR="00783C53" w:rsidRPr="00783C53">
        <w:tblPrEx>
          <w:tblCellMar>
            <w:top w:w="0" w:type="dxa"/>
            <w:bottom w:w="0" w:type="dxa"/>
          </w:tblCellMar>
        </w:tblPrEx>
        <w:trPr>
          <w:cantSplit/>
          <w:trHeight w:val="70"/>
        </w:trPr>
        <w:tc>
          <w:tcPr>
            <w:tcW w:w="10373" w:type="dxa"/>
            <w:gridSpan w:val="5"/>
            <w:tcBorders>
              <w:top w:val="nil"/>
              <w:left w:val="nil"/>
              <w:bottom w:val="nil"/>
              <w:right w:val="nil"/>
            </w:tcBorders>
          </w:tcPr>
          <w:p w:rsidR="00783C53" w:rsidRPr="00783C53" w:rsidRDefault="00783C53" w:rsidP="004B56C1">
            <w:pPr>
              <w:spacing w:before="60"/>
              <w:rPr>
                <w:rFonts w:cs="Arial"/>
                <w:sz w:val="20"/>
              </w:rPr>
            </w:pPr>
          </w:p>
        </w:tc>
      </w:tr>
      <w:tr w:rsidR="00783C53" w:rsidRPr="00783C53">
        <w:tblPrEx>
          <w:tblCellMar>
            <w:top w:w="0" w:type="dxa"/>
            <w:bottom w:w="0" w:type="dxa"/>
          </w:tblCellMar>
        </w:tblPrEx>
        <w:trPr>
          <w:cantSplit/>
          <w:trHeight w:val="506"/>
        </w:trPr>
        <w:tc>
          <w:tcPr>
            <w:tcW w:w="5220" w:type="dxa"/>
            <w:tcBorders>
              <w:top w:val="single" w:sz="4" w:space="0" w:color="auto"/>
              <w:left w:val="single" w:sz="4" w:space="0" w:color="auto"/>
              <w:bottom w:val="single" w:sz="4" w:space="0" w:color="auto"/>
              <w:right w:val="single" w:sz="4" w:space="0" w:color="auto"/>
            </w:tcBorders>
          </w:tcPr>
          <w:p w:rsidR="00783C53" w:rsidRPr="008F7FE1" w:rsidRDefault="00783C53" w:rsidP="004B56C1">
            <w:pPr>
              <w:rPr>
                <w:rFonts w:cs="Arial"/>
                <w:b/>
                <w:sz w:val="20"/>
              </w:rPr>
            </w:pPr>
            <w:r w:rsidRPr="008F7FE1">
              <w:rPr>
                <w:rFonts w:cs="Arial"/>
                <w:b/>
                <w:sz w:val="20"/>
              </w:rPr>
              <w:t xml:space="preserve">I/We declare that I/we have notified the </w:t>
            </w:r>
          </w:p>
          <w:p w:rsidR="00783C53" w:rsidRPr="008F7FE1" w:rsidRDefault="00783C53" w:rsidP="004B56C1">
            <w:pPr>
              <w:rPr>
                <w:rFonts w:cs="Arial"/>
                <w:b/>
                <w:sz w:val="20"/>
              </w:rPr>
            </w:pPr>
            <w:r w:rsidRPr="008F7FE1">
              <w:rPr>
                <w:rFonts w:cs="Arial"/>
                <w:b/>
                <w:sz w:val="20"/>
              </w:rPr>
              <w:t>owner about this application.</w:t>
            </w:r>
          </w:p>
        </w:tc>
        <w:tc>
          <w:tcPr>
            <w:tcW w:w="3240" w:type="dxa"/>
            <w:gridSpan w:val="3"/>
            <w:tcBorders>
              <w:top w:val="single" w:sz="4" w:space="0" w:color="auto"/>
              <w:left w:val="nil"/>
              <w:bottom w:val="single" w:sz="4" w:space="0" w:color="auto"/>
              <w:right w:val="single" w:sz="4" w:space="0" w:color="auto"/>
            </w:tcBorders>
          </w:tcPr>
          <w:p w:rsidR="00783C53" w:rsidRPr="008F7FE1" w:rsidRDefault="00783C53" w:rsidP="004B56C1">
            <w:pPr>
              <w:pStyle w:val="Heading2"/>
              <w:spacing w:after="60"/>
              <w:rPr>
                <w:rFonts w:cs="Arial"/>
                <w:b/>
                <w:sz w:val="20"/>
              </w:rPr>
            </w:pPr>
            <w:r w:rsidRPr="008F7FE1">
              <w:rPr>
                <w:rFonts w:cs="Arial"/>
                <w:b/>
                <w:sz w:val="20"/>
              </w:rPr>
              <w:t>Applicant’s Signature:</w:t>
            </w:r>
          </w:p>
        </w:tc>
        <w:tc>
          <w:tcPr>
            <w:tcW w:w="1913" w:type="dxa"/>
            <w:tcBorders>
              <w:top w:val="single" w:sz="4" w:space="0" w:color="auto"/>
              <w:left w:val="nil"/>
              <w:bottom w:val="single" w:sz="4" w:space="0" w:color="auto"/>
              <w:right w:val="single" w:sz="4" w:space="0" w:color="auto"/>
            </w:tcBorders>
          </w:tcPr>
          <w:p w:rsidR="00783C53" w:rsidRPr="008F7FE1" w:rsidRDefault="00783C53" w:rsidP="008F7FE1">
            <w:pPr>
              <w:pStyle w:val="Heading2"/>
              <w:ind w:right="-142"/>
              <w:rPr>
                <w:rFonts w:cs="Arial"/>
                <w:sz w:val="20"/>
              </w:rPr>
            </w:pPr>
            <w:r w:rsidRPr="008F7FE1">
              <w:rPr>
                <w:rFonts w:cs="Arial"/>
                <w:sz w:val="20"/>
              </w:rPr>
              <w:t>Date:</w:t>
            </w:r>
          </w:p>
        </w:tc>
      </w:tr>
      <w:tr w:rsidR="00783C53" w:rsidRPr="00783C53">
        <w:tblPrEx>
          <w:tblCellMar>
            <w:top w:w="0" w:type="dxa"/>
            <w:bottom w:w="0" w:type="dxa"/>
          </w:tblCellMar>
        </w:tblPrEx>
        <w:trPr>
          <w:cantSplit/>
          <w:trHeight w:val="70"/>
        </w:trPr>
        <w:tc>
          <w:tcPr>
            <w:tcW w:w="10373" w:type="dxa"/>
            <w:gridSpan w:val="5"/>
            <w:tcBorders>
              <w:top w:val="nil"/>
              <w:left w:val="nil"/>
              <w:bottom w:val="nil"/>
              <w:right w:val="nil"/>
            </w:tcBorders>
          </w:tcPr>
          <w:p w:rsidR="00783C53" w:rsidRPr="008F7FE1" w:rsidRDefault="00783C53" w:rsidP="004B56C1">
            <w:pPr>
              <w:spacing w:before="60"/>
              <w:rPr>
                <w:rFonts w:cs="Arial"/>
                <w:sz w:val="20"/>
              </w:rPr>
            </w:pPr>
          </w:p>
        </w:tc>
      </w:tr>
      <w:tr w:rsidR="00783C53" w:rsidRPr="00783C53">
        <w:tblPrEx>
          <w:tblCellMar>
            <w:top w:w="0" w:type="dxa"/>
            <w:bottom w:w="0" w:type="dxa"/>
          </w:tblCellMar>
        </w:tblPrEx>
        <w:trPr>
          <w:cantSplit/>
          <w:trHeight w:val="342"/>
        </w:trPr>
        <w:tc>
          <w:tcPr>
            <w:tcW w:w="10373" w:type="dxa"/>
            <w:gridSpan w:val="5"/>
            <w:tcBorders>
              <w:top w:val="nil"/>
              <w:left w:val="nil"/>
              <w:bottom w:val="nil"/>
              <w:right w:val="nil"/>
            </w:tcBorders>
          </w:tcPr>
          <w:p w:rsidR="00783C53" w:rsidRPr="008F7FE1" w:rsidRDefault="00783C53" w:rsidP="004B56C1">
            <w:pPr>
              <w:pStyle w:val="Heading4"/>
              <w:tabs>
                <w:tab w:val="left" w:pos="1782"/>
              </w:tabs>
              <w:spacing w:before="60"/>
              <w:rPr>
                <w:rFonts w:cs="Arial"/>
                <w:sz w:val="20"/>
                <w:szCs w:val="20"/>
              </w:rPr>
            </w:pPr>
            <w:r w:rsidRPr="008F7FE1">
              <w:rPr>
                <w:rFonts w:cs="Arial"/>
                <w:sz w:val="20"/>
                <w:szCs w:val="20"/>
              </w:rPr>
              <w:t>Declaration to be completed for all Applications</w:t>
            </w:r>
          </w:p>
        </w:tc>
      </w:tr>
      <w:tr w:rsidR="00783C53" w:rsidRPr="00783C53">
        <w:tblPrEx>
          <w:tblCellMar>
            <w:top w:w="0" w:type="dxa"/>
            <w:bottom w:w="0" w:type="dxa"/>
          </w:tblCellMar>
        </w:tblPrEx>
        <w:trPr>
          <w:cantSplit/>
          <w:trHeight w:val="596"/>
        </w:trPr>
        <w:tc>
          <w:tcPr>
            <w:tcW w:w="5220" w:type="dxa"/>
            <w:tcBorders>
              <w:top w:val="single" w:sz="4" w:space="0" w:color="auto"/>
              <w:left w:val="single" w:sz="4" w:space="0" w:color="auto"/>
              <w:bottom w:val="single" w:sz="4" w:space="0" w:color="auto"/>
              <w:right w:val="single" w:sz="4" w:space="0" w:color="auto"/>
            </w:tcBorders>
          </w:tcPr>
          <w:p w:rsidR="00783C53" w:rsidRPr="008F7FE1" w:rsidRDefault="00783C53" w:rsidP="004B56C1">
            <w:pPr>
              <w:rPr>
                <w:rFonts w:cs="Arial"/>
                <w:b/>
                <w:sz w:val="20"/>
              </w:rPr>
            </w:pPr>
            <w:r w:rsidRPr="008F7FE1">
              <w:rPr>
                <w:rFonts w:cs="Arial"/>
                <w:b/>
                <w:sz w:val="20"/>
              </w:rPr>
              <w:t xml:space="preserve">I/We declare that all the information I/we </w:t>
            </w:r>
          </w:p>
          <w:p w:rsidR="00783C53" w:rsidRPr="008F7FE1" w:rsidRDefault="00783C53" w:rsidP="004B56C1">
            <w:pPr>
              <w:rPr>
                <w:rFonts w:cs="Arial"/>
                <w:b/>
                <w:sz w:val="20"/>
              </w:rPr>
            </w:pPr>
            <w:r w:rsidRPr="008F7FE1">
              <w:rPr>
                <w:rFonts w:cs="Arial"/>
                <w:b/>
                <w:sz w:val="20"/>
              </w:rPr>
              <w:t>have given is true.</w:t>
            </w:r>
          </w:p>
        </w:tc>
        <w:tc>
          <w:tcPr>
            <w:tcW w:w="3240" w:type="dxa"/>
            <w:gridSpan w:val="3"/>
            <w:tcBorders>
              <w:top w:val="single" w:sz="4" w:space="0" w:color="auto"/>
              <w:left w:val="nil"/>
              <w:bottom w:val="single" w:sz="4" w:space="0" w:color="auto"/>
              <w:right w:val="single" w:sz="4" w:space="0" w:color="auto"/>
            </w:tcBorders>
          </w:tcPr>
          <w:p w:rsidR="00783C53" w:rsidRPr="008F7FE1" w:rsidRDefault="00783C53" w:rsidP="004B56C1">
            <w:pPr>
              <w:pStyle w:val="Heading2"/>
              <w:spacing w:after="60"/>
              <w:rPr>
                <w:rFonts w:cs="Arial"/>
                <w:b/>
                <w:sz w:val="20"/>
              </w:rPr>
            </w:pPr>
            <w:r w:rsidRPr="008F7FE1">
              <w:rPr>
                <w:rFonts w:cs="Arial"/>
                <w:b/>
                <w:sz w:val="20"/>
              </w:rPr>
              <w:t>Applicant’s Signature:</w:t>
            </w:r>
          </w:p>
        </w:tc>
        <w:tc>
          <w:tcPr>
            <w:tcW w:w="1913" w:type="dxa"/>
            <w:tcBorders>
              <w:top w:val="single" w:sz="4" w:space="0" w:color="auto"/>
              <w:left w:val="nil"/>
              <w:bottom w:val="single" w:sz="4" w:space="0" w:color="auto"/>
              <w:right w:val="single" w:sz="4" w:space="0" w:color="auto"/>
            </w:tcBorders>
          </w:tcPr>
          <w:p w:rsidR="00783C53" w:rsidRPr="008F7FE1" w:rsidRDefault="00783C53" w:rsidP="004B56C1">
            <w:pPr>
              <w:spacing w:before="60"/>
              <w:rPr>
                <w:rFonts w:cs="Arial"/>
                <w:sz w:val="20"/>
              </w:rPr>
            </w:pPr>
            <w:r w:rsidRPr="008F7FE1">
              <w:rPr>
                <w:rFonts w:cs="Arial"/>
                <w:sz w:val="20"/>
              </w:rPr>
              <w:t>Date:</w:t>
            </w:r>
          </w:p>
        </w:tc>
      </w:tr>
      <w:tr w:rsidR="00783C53" w:rsidRPr="00783C53">
        <w:tblPrEx>
          <w:tblCellMar>
            <w:top w:w="0" w:type="dxa"/>
            <w:bottom w:w="0" w:type="dxa"/>
          </w:tblCellMar>
        </w:tblPrEx>
        <w:trPr>
          <w:cantSplit/>
          <w:trHeight w:val="215"/>
        </w:trPr>
        <w:tc>
          <w:tcPr>
            <w:tcW w:w="10373" w:type="dxa"/>
            <w:gridSpan w:val="5"/>
            <w:tcBorders>
              <w:top w:val="nil"/>
              <w:left w:val="nil"/>
              <w:bottom w:val="nil"/>
              <w:right w:val="nil"/>
            </w:tcBorders>
          </w:tcPr>
          <w:p w:rsidR="00783C53" w:rsidRPr="00783C53" w:rsidRDefault="00A5182D" w:rsidP="004B56C1">
            <w:pPr>
              <w:spacing w:before="60"/>
              <w:rPr>
                <w:rFonts w:cs="Arial"/>
                <w:b/>
                <w:sz w:val="20"/>
              </w:rPr>
            </w:pPr>
            <w:r>
              <w:rPr>
                <w:rFonts w:cs="Arial"/>
                <w:b/>
                <w:sz w:val="20"/>
              </w:rPr>
              <w:t>Notes:</w:t>
            </w:r>
          </w:p>
        </w:tc>
      </w:tr>
      <w:tr w:rsidR="00783C53" w:rsidRPr="00783C53">
        <w:tblPrEx>
          <w:tblCellMar>
            <w:top w:w="0" w:type="dxa"/>
            <w:bottom w:w="0" w:type="dxa"/>
          </w:tblCellMar>
        </w:tblPrEx>
        <w:trPr>
          <w:cantSplit/>
          <w:trHeight w:val="530"/>
        </w:trPr>
        <w:tc>
          <w:tcPr>
            <w:tcW w:w="10373" w:type="dxa"/>
            <w:gridSpan w:val="5"/>
            <w:tcBorders>
              <w:top w:val="single" w:sz="4" w:space="0" w:color="auto"/>
              <w:left w:val="single" w:sz="4" w:space="0" w:color="auto"/>
              <w:bottom w:val="single" w:sz="4" w:space="0" w:color="auto"/>
              <w:right w:val="single" w:sz="4" w:space="0" w:color="auto"/>
            </w:tcBorders>
          </w:tcPr>
          <w:p w:rsidR="00A5182D" w:rsidRDefault="00783C53" w:rsidP="005E548D">
            <w:pPr>
              <w:numPr>
                <w:ilvl w:val="0"/>
                <w:numId w:val="5"/>
              </w:numPr>
              <w:spacing w:before="60"/>
              <w:rPr>
                <w:rFonts w:cs="Arial"/>
                <w:sz w:val="20"/>
              </w:rPr>
            </w:pPr>
            <w:r w:rsidRPr="00783C53">
              <w:rPr>
                <w:rFonts w:cs="Arial"/>
                <w:sz w:val="20"/>
              </w:rPr>
              <w:t>The above information is required to enable Moorabool Shire Council to process your application.  It may be disclosed to other parties, such as referral authorities and residents who may be affected by the proposal.</w:t>
            </w:r>
          </w:p>
          <w:p w:rsidR="00700C39" w:rsidRDefault="00700C39" w:rsidP="005E548D">
            <w:pPr>
              <w:numPr>
                <w:ilvl w:val="0"/>
                <w:numId w:val="5"/>
              </w:numPr>
              <w:spacing w:before="60"/>
              <w:rPr>
                <w:rFonts w:cs="Arial"/>
                <w:sz w:val="20"/>
              </w:rPr>
            </w:pPr>
            <w:r>
              <w:rPr>
                <w:rFonts w:cs="Arial"/>
                <w:sz w:val="20"/>
              </w:rPr>
              <w:t xml:space="preserve">Check planning permit checklist for possible additional information that may be required. </w:t>
            </w:r>
          </w:p>
          <w:p w:rsidR="00700C39" w:rsidRPr="00A5182D" w:rsidRDefault="00564881" w:rsidP="005E548D">
            <w:pPr>
              <w:numPr>
                <w:ilvl w:val="0"/>
                <w:numId w:val="5"/>
              </w:numPr>
              <w:spacing w:before="60"/>
              <w:rPr>
                <w:rFonts w:cs="Arial"/>
                <w:sz w:val="20"/>
              </w:rPr>
            </w:pPr>
            <w:r w:rsidRPr="00564881">
              <w:rPr>
                <w:rFonts w:cs="Arial"/>
                <w:sz w:val="20"/>
              </w:rPr>
              <w:t xml:space="preserve">Please note that the planning officer assessing the application may require additional </w:t>
            </w:r>
            <w:proofErr w:type="gramStart"/>
            <w:r w:rsidRPr="00564881">
              <w:rPr>
                <w:rFonts w:cs="Arial"/>
                <w:sz w:val="20"/>
              </w:rPr>
              <w:t>information, or</w:t>
            </w:r>
            <w:proofErr w:type="gramEnd"/>
            <w:r w:rsidRPr="00564881">
              <w:rPr>
                <w:rFonts w:cs="Arial"/>
                <w:sz w:val="20"/>
              </w:rPr>
              <w:t xml:space="preserve"> may need to clarify the information that is provided with an application.</w:t>
            </w:r>
          </w:p>
        </w:tc>
      </w:tr>
    </w:tbl>
    <w:p w:rsidR="00564881" w:rsidRDefault="00564881" w:rsidP="00756345">
      <w:pPr>
        <w:autoSpaceDE w:val="0"/>
        <w:autoSpaceDN w:val="0"/>
        <w:adjustRightInd w:val="0"/>
        <w:rPr>
          <w:rFonts w:cs="Arial"/>
          <w:szCs w:val="22"/>
          <w:lang w:val="en-AU"/>
        </w:rPr>
      </w:pPr>
    </w:p>
    <w:p w:rsidR="00BE430C" w:rsidRPr="00BE430C" w:rsidRDefault="00BE430C" w:rsidP="00BE430C">
      <w:pPr>
        <w:rPr>
          <w:rFonts w:cs="Arial"/>
          <w:szCs w:val="22"/>
          <w:lang w:val="en-AU"/>
        </w:rPr>
      </w:pPr>
      <w:r w:rsidRPr="00BE430C">
        <w:rPr>
          <w:rFonts w:cs="Arial"/>
          <w:szCs w:val="22"/>
          <w:lang w:val="en-AU"/>
        </w:rPr>
        <w:lastRenderedPageBreak/>
        <w:t xml:space="preserve">Collection of Personal Information </w:t>
      </w:r>
      <w:proofErr w:type="gramStart"/>
      <w:r w:rsidRPr="00BE430C">
        <w:rPr>
          <w:rFonts w:cs="Arial"/>
          <w:szCs w:val="22"/>
          <w:lang w:val="en-AU"/>
        </w:rPr>
        <w:t>The</w:t>
      </w:r>
      <w:proofErr w:type="gramEnd"/>
      <w:r w:rsidRPr="00BE430C">
        <w:rPr>
          <w:rFonts w:cs="Arial"/>
          <w:szCs w:val="22"/>
          <w:lang w:val="en-AU"/>
        </w:rPr>
        <w:t xml:space="preserve">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 following purposes: • correspond with you about your permit application • if necessary, notify affected parties who may wish to inspect your application so that they can respond – this may be a notice onsite, in a notice online, and/or by post • or for any other directly related, or reasonably related purposes. The information you provide will be made available: • online on Council’s website during the public notice period of the application • on Council’s permit register (no name or personal details are visible in the online register) • to any person who may wish to inspect your application until the application process is concluded, including any review at the Victorian Civil and Administrative Tribunal • to relevant officers within Council and other pertinent Government agencies directly involved in the planning process • to persons accessing information in accordance with the Public Records Act 1973, Planning and Environment Act 1987 (PE Act) or the Freedom of Information Act 1982. It will not be disclosed to any other external party without your consent, unless required or authorised by law. If the personal information is not collected, we may not be able to process your application. If you wish to access or alter any of the personal information you have supplied to </w:t>
      </w:r>
      <w:bookmarkStart w:id="1" w:name="_Hlk40175170"/>
      <w:r w:rsidRPr="00BE430C">
        <w:rPr>
          <w:rFonts w:cs="Arial"/>
          <w:szCs w:val="22"/>
          <w:lang w:val="en-AU"/>
        </w:rPr>
        <w:t>Moorabool Shire Council, please contact the Planning and Building department by telephone</w:t>
      </w:r>
    </w:p>
    <w:p w:rsidR="00BE430C" w:rsidRPr="00BE430C" w:rsidRDefault="00BE430C" w:rsidP="00BE430C">
      <w:pPr>
        <w:rPr>
          <w:rFonts w:ascii="Times New Roman" w:hAnsi="Times New Roman"/>
          <w:szCs w:val="24"/>
          <w:lang w:val="en-AU"/>
        </w:rPr>
      </w:pPr>
      <w:r w:rsidRPr="00BE430C">
        <w:rPr>
          <w:rFonts w:cs="Arial"/>
          <w:szCs w:val="22"/>
          <w:lang w:val="en-AU"/>
        </w:rPr>
        <w:t xml:space="preserve">(03) 53667100 or email </w:t>
      </w:r>
      <w:hyperlink r:id="rId8" w:history="1">
        <w:r w:rsidRPr="00BE430C">
          <w:rPr>
            <w:rFonts w:ascii="Times New Roman" w:hAnsi="Times New Roman"/>
            <w:color w:val="0000FF"/>
            <w:sz w:val="24"/>
            <w:szCs w:val="24"/>
            <w:u w:val="single"/>
            <w:lang w:val="en-AU"/>
          </w:rPr>
          <w:t>www.moorabool.vic.gov.au</w:t>
        </w:r>
      </w:hyperlink>
      <w:bookmarkEnd w:id="1"/>
    </w:p>
    <w:p w:rsidR="00BE430C" w:rsidRDefault="00BE430C" w:rsidP="00756345">
      <w:pPr>
        <w:autoSpaceDE w:val="0"/>
        <w:autoSpaceDN w:val="0"/>
        <w:adjustRightInd w:val="0"/>
        <w:rPr>
          <w:rFonts w:cs="Arial"/>
          <w:szCs w:val="22"/>
          <w:lang w:val="en-AU"/>
        </w:rPr>
      </w:pPr>
    </w:p>
    <w:sectPr w:rsidR="00BE430C" w:rsidSect="00E32804">
      <w:headerReference w:type="even" r:id="rId9"/>
      <w:headerReference w:type="default" r:id="rId10"/>
      <w:footerReference w:type="even" r:id="rId11"/>
      <w:footerReference w:type="default" r:id="rId12"/>
      <w:headerReference w:type="first" r:id="rId13"/>
      <w:footerReference w:type="first" r:id="rId14"/>
      <w:pgSz w:w="11907" w:h="16840" w:code="9"/>
      <w:pgMar w:top="851" w:right="1077" w:bottom="1440" w:left="107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A7A" w:rsidRDefault="005A2A7A">
      <w:r>
        <w:separator/>
      </w:r>
    </w:p>
  </w:endnote>
  <w:endnote w:type="continuationSeparator" w:id="0">
    <w:p w:rsidR="005A2A7A" w:rsidRDefault="005A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733" w:rsidRDefault="0089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5DD" w:rsidRPr="00AD6BF7" w:rsidRDefault="00AD6BF7" w:rsidP="00AD6BF7">
    <w:pPr>
      <w:pStyle w:val="Footer"/>
      <w:pBdr>
        <w:top w:val="single" w:sz="4" w:space="1" w:color="auto"/>
      </w:pBdr>
      <w:tabs>
        <w:tab w:val="clear" w:pos="4153"/>
        <w:tab w:val="center" w:pos="4820"/>
      </w:tabs>
      <w:rPr>
        <w:rFonts w:cs="Arial"/>
        <w:sz w:val="16"/>
        <w:szCs w:val="16"/>
      </w:rPr>
    </w:pPr>
    <w:r w:rsidRPr="00AD6BF7">
      <w:rPr>
        <w:rFonts w:cs="Arial"/>
        <w:sz w:val="16"/>
        <w:szCs w:val="16"/>
      </w:rPr>
      <w:fldChar w:fldCharType="begin"/>
    </w:r>
    <w:r w:rsidRPr="00AD6BF7">
      <w:rPr>
        <w:rFonts w:cs="Arial"/>
        <w:sz w:val="16"/>
        <w:szCs w:val="16"/>
      </w:rPr>
      <w:instrText xml:space="preserve"> FILENAME </w:instrText>
    </w:r>
    <w:r w:rsidRPr="00AD6BF7">
      <w:rPr>
        <w:rFonts w:cs="Arial"/>
        <w:sz w:val="16"/>
        <w:szCs w:val="16"/>
      </w:rPr>
      <w:fldChar w:fldCharType="separate"/>
    </w:r>
    <w:r w:rsidR="00E32804">
      <w:rPr>
        <w:rFonts w:cs="Arial"/>
        <w:noProof/>
        <w:sz w:val="16"/>
        <w:szCs w:val="16"/>
      </w:rPr>
      <w:t>Ame</w:t>
    </w:r>
    <w:r w:rsidR="00895733">
      <w:rPr>
        <w:rFonts w:cs="Arial"/>
        <w:noProof/>
        <w:sz w:val="16"/>
        <w:szCs w:val="16"/>
      </w:rPr>
      <w:t>ndment to a application in proc</w:t>
    </w:r>
    <w:r w:rsidR="00E32804">
      <w:rPr>
        <w:rFonts w:cs="Arial"/>
        <w:noProof/>
        <w:sz w:val="16"/>
        <w:szCs w:val="16"/>
      </w:rPr>
      <w:t>ess.doc</w:t>
    </w:r>
    <w:r w:rsidRPr="00AD6BF7">
      <w:rPr>
        <w:rFonts w:cs="Arial"/>
        <w:sz w:val="16"/>
        <w:szCs w:val="16"/>
      </w:rPr>
      <w:fldChar w:fldCharType="end"/>
    </w:r>
    <w:r>
      <w:rPr>
        <w:rFonts w:cs="Arial"/>
        <w:sz w:val="16"/>
        <w:szCs w:val="16"/>
      </w:rPr>
      <w:tab/>
    </w:r>
    <w:r w:rsidRPr="00AD6BF7">
      <w:rPr>
        <w:rFonts w:cs="Arial"/>
        <w:sz w:val="16"/>
        <w:szCs w:val="16"/>
      </w:rPr>
      <w:t xml:space="preserve">Page </w:t>
    </w:r>
    <w:r w:rsidRPr="00AD6BF7">
      <w:rPr>
        <w:rFonts w:cs="Arial"/>
        <w:sz w:val="16"/>
        <w:szCs w:val="16"/>
      </w:rPr>
      <w:fldChar w:fldCharType="begin"/>
    </w:r>
    <w:r w:rsidRPr="00AD6BF7">
      <w:rPr>
        <w:rFonts w:cs="Arial"/>
        <w:sz w:val="16"/>
        <w:szCs w:val="16"/>
      </w:rPr>
      <w:instrText xml:space="preserve"> PAGE </w:instrText>
    </w:r>
    <w:r w:rsidRPr="00AD6BF7">
      <w:rPr>
        <w:rFonts w:cs="Arial"/>
        <w:sz w:val="16"/>
        <w:szCs w:val="16"/>
      </w:rPr>
      <w:fldChar w:fldCharType="separate"/>
    </w:r>
    <w:r w:rsidR="00895733">
      <w:rPr>
        <w:rFonts w:cs="Arial"/>
        <w:noProof/>
        <w:sz w:val="16"/>
        <w:szCs w:val="16"/>
      </w:rPr>
      <w:t>1</w:t>
    </w:r>
    <w:r w:rsidRPr="00AD6BF7">
      <w:rPr>
        <w:rFonts w:cs="Arial"/>
        <w:sz w:val="16"/>
        <w:szCs w:val="16"/>
      </w:rPr>
      <w:fldChar w:fldCharType="end"/>
    </w:r>
    <w:r w:rsidRPr="00AD6BF7">
      <w:rPr>
        <w:rFonts w:cs="Arial"/>
        <w:sz w:val="16"/>
        <w:szCs w:val="16"/>
      </w:rPr>
      <w:t xml:space="preserve"> of </w:t>
    </w:r>
    <w:r w:rsidR="00130C23">
      <w:rPr>
        <w:rFonts w:cs="Arial"/>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733" w:rsidRDefault="00895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A7A" w:rsidRDefault="005A2A7A">
      <w:r>
        <w:separator/>
      </w:r>
    </w:p>
  </w:footnote>
  <w:footnote w:type="continuationSeparator" w:id="0">
    <w:p w:rsidR="005A2A7A" w:rsidRDefault="005A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733" w:rsidRDefault="00895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733" w:rsidRDefault="00895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733" w:rsidRDefault="00895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15:restartNumberingAfterBreak="0">
    <w:nsid w:val="01FE27B3"/>
    <w:multiLevelType w:val="multilevel"/>
    <w:tmpl w:val="7D547702"/>
    <w:lvl w:ilvl="0">
      <w:start w:val="1"/>
      <w:numFmt w:val="bullet"/>
      <w:lvlText w:val="o"/>
      <w:lvlPicBulletId w:val="0"/>
      <w:lvlJc w:val="left"/>
      <w:pPr>
        <w:tabs>
          <w:tab w:val="num" w:pos="720"/>
        </w:tabs>
        <w:ind w:left="720" w:hanging="360"/>
      </w:pPr>
      <w:rPr>
        <w:rFonts w:ascii="Courier New" w:hAnsi="Courier New"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o"/>
      <w:lvlPicBulletId w:val="2"/>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473DF9"/>
    <w:multiLevelType w:val="hybridMultilevel"/>
    <w:tmpl w:val="78165B2E"/>
    <w:lvl w:ilvl="0" w:tplc="3226318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8004B"/>
    <w:multiLevelType w:val="hybridMultilevel"/>
    <w:tmpl w:val="D54C84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A0300"/>
    <w:multiLevelType w:val="hybridMultilevel"/>
    <w:tmpl w:val="AC7C7E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0C1C4C"/>
    <w:multiLevelType w:val="hybridMultilevel"/>
    <w:tmpl w:val="9C24A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CB7304"/>
    <w:multiLevelType w:val="multilevel"/>
    <w:tmpl w:val="567C2A8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7B963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070DB4"/>
    <w:multiLevelType w:val="hybridMultilevel"/>
    <w:tmpl w:val="D9C28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AD2F24"/>
    <w:multiLevelType w:val="hybridMultilevel"/>
    <w:tmpl w:val="8ED6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421B6A"/>
    <w:multiLevelType w:val="hybridMultilevel"/>
    <w:tmpl w:val="D75A57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E50B72"/>
    <w:multiLevelType w:val="hybridMultilevel"/>
    <w:tmpl w:val="6C4AA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BB384B"/>
    <w:multiLevelType w:val="hybridMultilevel"/>
    <w:tmpl w:val="8710D0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E26B73"/>
    <w:multiLevelType w:val="hybridMultilevel"/>
    <w:tmpl w:val="AE9AC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914837"/>
    <w:multiLevelType w:val="multilevel"/>
    <w:tmpl w:val="79F08D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6"/>
  </w:num>
  <w:num w:numId="4">
    <w:abstractNumId w:val="0"/>
  </w:num>
  <w:num w:numId="5">
    <w:abstractNumId w:val="1"/>
  </w:num>
  <w:num w:numId="6">
    <w:abstractNumId w:val="3"/>
  </w:num>
  <w:num w:numId="7">
    <w:abstractNumId w:val="8"/>
  </w:num>
  <w:num w:numId="8">
    <w:abstractNumId w:val="2"/>
  </w:num>
  <w:num w:numId="9">
    <w:abstractNumId w:val="11"/>
  </w:num>
  <w:num w:numId="10">
    <w:abstractNumId w:val="9"/>
  </w:num>
  <w:num w:numId="11">
    <w:abstractNumId w:val="4"/>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89"/>
    <w:rsid w:val="00005158"/>
    <w:rsid w:val="0004534B"/>
    <w:rsid w:val="00047E47"/>
    <w:rsid w:val="000550EF"/>
    <w:rsid w:val="000632EF"/>
    <w:rsid w:val="00096F17"/>
    <w:rsid w:val="00130C23"/>
    <w:rsid w:val="00160290"/>
    <w:rsid w:val="00167CDA"/>
    <w:rsid w:val="0017256B"/>
    <w:rsid w:val="00186534"/>
    <w:rsid w:val="00283062"/>
    <w:rsid w:val="002B44A7"/>
    <w:rsid w:val="002D2F77"/>
    <w:rsid w:val="003D7FB5"/>
    <w:rsid w:val="003F3FC1"/>
    <w:rsid w:val="00410EDE"/>
    <w:rsid w:val="00431FFF"/>
    <w:rsid w:val="00461EE1"/>
    <w:rsid w:val="00470061"/>
    <w:rsid w:val="004823B6"/>
    <w:rsid w:val="00491FCD"/>
    <w:rsid w:val="00492AF8"/>
    <w:rsid w:val="004B56C1"/>
    <w:rsid w:val="004E5B06"/>
    <w:rsid w:val="004E75BF"/>
    <w:rsid w:val="00503DD4"/>
    <w:rsid w:val="0052441F"/>
    <w:rsid w:val="00564204"/>
    <w:rsid w:val="00564881"/>
    <w:rsid w:val="00582A38"/>
    <w:rsid w:val="005A2A7A"/>
    <w:rsid w:val="005E548D"/>
    <w:rsid w:val="00621BC8"/>
    <w:rsid w:val="0062267A"/>
    <w:rsid w:val="006439BC"/>
    <w:rsid w:val="006658C3"/>
    <w:rsid w:val="00667BC7"/>
    <w:rsid w:val="00670004"/>
    <w:rsid w:val="00686662"/>
    <w:rsid w:val="006E30FE"/>
    <w:rsid w:val="006F593C"/>
    <w:rsid w:val="006F7038"/>
    <w:rsid w:val="00700C39"/>
    <w:rsid w:val="007015B5"/>
    <w:rsid w:val="00714DDF"/>
    <w:rsid w:val="00726F49"/>
    <w:rsid w:val="00756345"/>
    <w:rsid w:val="00783C53"/>
    <w:rsid w:val="007B56FB"/>
    <w:rsid w:val="00806502"/>
    <w:rsid w:val="00824540"/>
    <w:rsid w:val="00827E5C"/>
    <w:rsid w:val="00847488"/>
    <w:rsid w:val="008665FF"/>
    <w:rsid w:val="00895733"/>
    <w:rsid w:val="008F7FE1"/>
    <w:rsid w:val="00966AB4"/>
    <w:rsid w:val="00971A3A"/>
    <w:rsid w:val="0098014D"/>
    <w:rsid w:val="009A28B8"/>
    <w:rsid w:val="009A366A"/>
    <w:rsid w:val="009F4023"/>
    <w:rsid w:val="00A3300A"/>
    <w:rsid w:val="00A35CD2"/>
    <w:rsid w:val="00A4057F"/>
    <w:rsid w:val="00A5182D"/>
    <w:rsid w:val="00A61B02"/>
    <w:rsid w:val="00A77108"/>
    <w:rsid w:val="00A95C01"/>
    <w:rsid w:val="00AD6BF7"/>
    <w:rsid w:val="00B313A3"/>
    <w:rsid w:val="00B43695"/>
    <w:rsid w:val="00B55DCE"/>
    <w:rsid w:val="00B71BB2"/>
    <w:rsid w:val="00B77D9F"/>
    <w:rsid w:val="00B84FC0"/>
    <w:rsid w:val="00BE430C"/>
    <w:rsid w:val="00C24589"/>
    <w:rsid w:val="00C357A4"/>
    <w:rsid w:val="00C42297"/>
    <w:rsid w:val="00C63D23"/>
    <w:rsid w:val="00CB5E01"/>
    <w:rsid w:val="00CE400A"/>
    <w:rsid w:val="00D07EC8"/>
    <w:rsid w:val="00D12EB7"/>
    <w:rsid w:val="00D472BA"/>
    <w:rsid w:val="00DB3202"/>
    <w:rsid w:val="00DC27C9"/>
    <w:rsid w:val="00DF783E"/>
    <w:rsid w:val="00E14BAE"/>
    <w:rsid w:val="00E32804"/>
    <w:rsid w:val="00E32D07"/>
    <w:rsid w:val="00EA3CFB"/>
    <w:rsid w:val="00ED6698"/>
    <w:rsid w:val="00EE1F0C"/>
    <w:rsid w:val="00EE38BB"/>
    <w:rsid w:val="00F62BD4"/>
    <w:rsid w:val="00F70D75"/>
    <w:rsid w:val="00F97142"/>
    <w:rsid w:val="00FB0DF5"/>
    <w:rsid w:val="00FC4598"/>
    <w:rsid w:val="00FC75DD"/>
    <w:rsid w:val="00FF0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D37227E-856F-4925-A691-05BF78AF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C53"/>
    <w:rPr>
      <w:rFonts w:ascii="Arial" w:hAnsi="Arial"/>
      <w:sz w:val="22"/>
      <w:lang w:val="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sz w:val="24"/>
    </w:rPr>
  </w:style>
  <w:style w:type="paragraph" w:styleId="Heading4">
    <w:name w:val="heading 4"/>
    <w:basedOn w:val="Normal"/>
    <w:next w:val="Normal"/>
    <w:qFormat/>
    <w:rsid w:val="00EE38BB"/>
    <w:pPr>
      <w:keepNext/>
      <w:spacing w:before="240" w:after="60"/>
      <w:outlineLvl w:val="3"/>
    </w:pPr>
    <w:rPr>
      <w:b/>
      <w:bCs/>
      <w:sz w:val="28"/>
      <w:szCs w:val="28"/>
    </w:rPr>
  </w:style>
  <w:style w:type="character" w:default="1" w:styleId="DefaultParagraphFont">
    <w:name w:val="Default Paragraph Font"/>
    <w:link w:val="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esolutionBody">
    <w:name w:val="Resolution Body"/>
    <w:basedOn w:val="Normal"/>
    <w:pPr>
      <w:ind w:left="1134"/>
    </w:pPr>
    <w:rPr>
      <w:b/>
      <w:i/>
      <w:noProof/>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paragraph" w:styleId="BodyTextIndent">
    <w:name w:val="Body Text Indent"/>
    <w:basedOn w:val="Normal"/>
    <w:pPr>
      <w:numPr>
        <w:ilvl w:val="12"/>
      </w:numPr>
      <w:spacing w:line="228" w:lineRule="auto"/>
      <w:jc w:val="both"/>
    </w:pPr>
    <w:rPr>
      <w:snapToGrid w:val="0"/>
      <w:sz w:val="24"/>
      <w:lang w:val="en-AU"/>
    </w:rPr>
  </w:style>
  <w:style w:type="character" w:styleId="Hyperlink">
    <w:name w:val="Hyperlink"/>
    <w:rPr>
      <w:color w:val="0000FF"/>
      <w:u w:val="single"/>
    </w:rPr>
  </w:style>
  <w:style w:type="paragraph" w:styleId="CommentText">
    <w:name w:val="annotation text"/>
    <w:basedOn w:val="Normal"/>
    <w:semiHidden/>
    <w:rPr>
      <w:lang w:val="en-AU"/>
    </w:rPr>
  </w:style>
  <w:style w:type="paragraph" w:customStyle="1" w:styleId="CharChar">
    <w:name w:val="Char Char"/>
    <w:basedOn w:val="Normal"/>
    <w:link w:val="DefaultParagraphFont"/>
    <w:rsid w:val="00582A38"/>
    <w:pPr>
      <w:widowControl w:val="0"/>
      <w:adjustRightInd w:val="0"/>
      <w:spacing w:after="160" w:line="240" w:lineRule="exact"/>
      <w:jc w:val="both"/>
      <w:textAlignment w:val="baseline"/>
    </w:pPr>
    <w:rPr>
      <w:rFonts w:ascii="Tahoma" w:hAnsi="Tahoma" w:cs="Tahoma"/>
      <w:lang w:eastAsia="en-US"/>
    </w:rPr>
  </w:style>
  <w:style w:type="paragraph" w:styleId="BalloonText">
    <w:name w:val="Balloon Text"/>
    <w:basedOn w:val="Normal"/>
    <w:semiHidden/>
    <w:rsid w:val="00A61B02"/>
    <w:rPr>
      <w:rFonts w:ascii="Tahoma" w:hAnsi="Tahoma" w:cs="Tahoma"/>
      <w:sz w:val="16"/>
      <w:szCs w:val="16"/>
    </w:rPr>
  </w:style>
  <w:style w:type="paragraph" w:styleId="ListParagraph">
    <w:name w:val="List Paragraph"/>
    <w:basedOn w:val="Normal"/>
    <w:qFormat/>
    <w:rsid w:val="00564881"/>
    <w:pPr>
      <w:spacing w:after="200"/>
      <w:ind w:left="720"/>
      <w:contextualSpacing/>
    </w:pPr>
    <w:rPr>
      <w:rFonts w:ascii="Calibri" w:hAnsi="Calibri"/>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pfalland\OneDrive%20-%20Moorabool%20Shire%20Council\Desktop\www.moorabool.vic.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a%20-%20MSC%20Version%20Control%20with%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 - MSC Version Control with Header</Template>
  <TotalTime>0</TotalTime>
  <Pages>2</Pages>
  <Words>481</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Media Release</vt:lpstr>
    </vt:vector>
  </TitlesOfParts>
  <Company>Moorabool Shire Council</Company>
  <LinksUpToDate>false</LinksUpToDate>
  <CharactersWithSpaces>3293</CharactersWithSpaces>
  <SharedDoc>false</SharedDoc>
  <HLinks>
    <vt:vector size="6" baseType="variant">
      <vt:variant>
        <vt:i4>2949121</vt:i4>
      </vt:variant>
      <vt:variant>
        <vt:i4>0</vt:i4>
      </vt:variant>
      <vt:variant>
        <vt:i4>0</vt:i4>
      </vt:variant>
      <vt:variant>
        <vt:i4>5</vt:i4>
      </vt:variant>
      <vt:variant>
        <vt:lpwstr>C:\Users\pfalland\OneDrive - Moorabool Shire Council\Desktop\www.moorabool.vic.gov.au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mdixon</dc:creator>
  <cp:keywords/>
  <cp:lastModifiedBy>Robert Asquith</cp:lastModifiedBy>
  <cp:revision>2</cp:revision>
  <cp:lastPrinted>2013-09-02T00:55:00Z</cp:lastPrinted>
  <dcterms:created xsi:type="dcterms:W3CDTF">2020-06-11T07:25:00Z</dcterms:created>
  <dcterms:modified xsi:type="dcterms:W3CDTF">2020-06-11T07:25:00Z</dcterms:modified>
</cp:coreProperties>
</file>